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9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87"/>
        <w:gridCol w:w="5528"/>
      </w:tblGrid>
      <w:tr w:rsidRPr="00FE5EF1" w:rsidR="00E9289E" w:rsidTr="27575814" w14:paraId="74D1FF00" w14:textId="77777777">
        <w:tc>
          <w:tcPr>
            <w:tcW w:w="5387" w:type="dxa"/>
            <w:tcMar/>
          </w:tcPr>
          <w:p w:rsidRPr="00FE5EF1" w:rsidR="009D0CC9" w:rsidP="65760196" w:rsidRDefault="00E9289E" w14:paraId="742EF19D" w14:textId="77777777">
            <w:pPr>
              <w:jc w:val="center"/>
              <w:rPr>
                <w:rFonts w:ascii="Arial" w:hAnsi="Arial" w:eastAsia="MingLiU-ExtB" w:cs="Arial"/>
                <w:b w:val="1"/>
                <w:bCs w:val="1"/>
                <w:i w:val="1"/>
                <w:iCs w:val="1"/>
                <w:sz w:val="18"/>
                <w:szCs w:val="18"/>
                <w:lang w:val="en-US"/>
              </w:rPr>
            </w:pPr>
            <w:r w:rsidRPr="65760196" w:rsidR="00E9289E">
              <w:rPr>
                <w:rFonts w:ascii="Arial" w:hAnsi="Arial" w:eastAsia="MingLiU-ExtB" w:cs="Arial"/>
                <w:b w:val="1"/>
                <w:bCs w:val="1"/>
                <w:i w:val="1"/>
                <w:iCs w:val="1"/>
                <w:sz w:val="18"/>
                <w:szCs w:val="18"/>
                <w:lang w:val="en-US"/>
              </w:rPr>
              <w:t>Сontract</w:t>
            </w:r>
            <w:r w:rsidRPr="65760196" w:rsidR="00E9289E">
              <w:rPr>
                <w:rFonts w:ascii="Arial" w:hAnsi="Arial" w:eastAsia="MingLiU-ExtB" w:cs="Arial"/>
                <w:b w:val="1"/>
                <w:bCs w:val="1"/>
                <w:i w:val="1"/>
                <w:iCs w:val="1"/>
                <w:sz w:val="18"/>
                <w:szCs w:val="18"/>
                <w:lang w:val="en-US"/>
              </w:rPr>
              <w:t xml:space="preserve"> de </w:t>
            </w:r>
            <w:r w:rsidRPr="65760196" w:rsidR="00E9289E">
              <w:rPr>
                <w:rFonts w:ascii="Arial" w:hAnsi="Arial" w:eastAsia="MingLiU-ExtB" w:cs="Arial"/>
                <w:b w:val="1"/>
                <w:bCs w:val="1"/>
                <w:i w:val="1"/>
                <w:iCs w:val="1"/>
                <w:sz w:val="18"/>
                <w:szCs w:val="18"/>
                <w:lang w:val="en-US"/>
              </w:rPr>
              <w:t>servicii</w:t>
            </w:r>
            <w:r w:rsidRPr="65760196" w:rsidR="00210A0C">
              <w:rPr>
                <w:rFonts w:ascii="Arial" w:hAnsi="Arial" w:eastAsia="MingLiU-ExtB" w:cs="Arial"/>
                <w:b w:val="1"/>
                <w:bCs w:val="1"/>
                <w:i w:val="1"/>
                <w:iCs w:val="1"/>
                <w:sz w:val="18"/>
                <w:szCs w:val="18"/>
                <w:lang w:val="en-US"/>
              </w:rPr>
              <w:t xml:space="preserve"> </w:t>
            </w:r>
          </w:p>
          <w:p w:rsidRPr="00FE5EF1" w:rsidR="00E9289E" w:rsidP="65760196" w:rsidRDefault="00210A0C" w14:paraId="3EB144EC" w14:textId="273D428D">
            <w:pPr>
              <w:jc w:val="center"/>
              <w:rPr>
                <w:rFonts w:ascii="Arial" w:hAnsi="Arial" w:eastAsia="MingLiU-ExtB" w:cs="Arial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65760196" w:rsidR="00210A0C">
              <w:rPr>
                <w:rFonts w:ascii="Arial" w:hAnsi="Arial" w:eastAsia="MingLiU-ExtB" w:cs="Arial"/>
                <w:b w:val="1"/>
                <w:bCs w:val="1"/>
                <w:i w:val="1"/>
                <w:iCs w:val="1"/>
                <w:sz w:val="18"/>
                <w:szCs w:val="18"/>
              </w:rPr>
              <w:t>NR. ___</w:t>
            </w:r>
          </w:p>
        </w:tc>
        <w:tc>
          <w:tcPr>
            <w:tcW w:w="5528" w:type="dxa"/>
            <w:tcMar/>
          </w:tcPr>
          <w:p w:rsidRPr="00FE5EF1" w:rsidR="009D0CC9" w:rsidP="65760196" w:rsidRDefault="00E9289E" w14:paraId="26019EFE" w14:textId="77777777">
            <w:pPr>
              <w:jc w:val="center"/>
              <w:rPr>
                <w:rFonts w:ascii="Arial" w:hAnsi="Arial" w:eastAsia="MingLiU-ExtB" w:cs="Arial"/>
                <w:b w:val="1"/>
                <w:bCs w:val="1"/>
                <w:i w:val="1"/>
                <w:iCs w:val="1"/>
                <w:sz w:val="18"/>
                <w:szCs w:val="18"/>
                <w:lang w:val="en-US"/>
              </w:rPr>
            </w:pPr>
            <w:r w:rsidRPr="65760196" w:rsidR="00E9289E">
              <w:rPr>
                <w:rFonts w:ascii="Arial" w:hAnsi="Arial" w:eastAsia="MingLiU-ExtB" w:cs="Arial"/>
                <w:b w:val="1"/>
                <w:bCs w:val="1"/>
                <w:i w:val="1"/>
                <w:iCs w:val="1"/>
                <w:sz w:val="18"/>
                <w:szCs w:val="18"/>
                <w:lang w:val="en-US"/>
              </w:rPr>
              <w:t>Договор</w:t>
            </w:r>
            <w:r w:rsidRPr="65760196" w:rsidR="00E9289E">
              <w:rPr>
                <w:rFonts w:ascii="Arial" w:hAnsi="Arial" w:eastAsia="MingLiU-ExtB" w:cs="Arial"/>
                <w:b w:val="1"/>
                <w:bCs w:val="1"/>
                <w:i w:val="1"/>
                <w:iCs w:val="1"/>
                <w:sz w:val="18"/>
                <w:szCs w:val="18"/>
                <w:lang w:val="en-US"/>
              </w:rPr>
              <w:t xml:space="preserve"> </w:t>
            </w:r>
            <w:r w:rsidRPr="65760196" w:rsidR="00E9289E">
              <w:rPr>
                <w:rFonts w:ascii="Arial" w:hAnsi="Arial" w:eastAsia="MingLiU-ExtB" w:cs="Arial"/>
                <w:b w:val="1"/>
                <w:bCs w:val="1"/>
                <w:i w:val="1"/>
                <w:iCs w:val="1"/>
                <w:sz w:val="18"/>
                <w:szCs w:val="18"/>
                <w:lang w:val="en-US"/>
              </w:rPr>
              <w:t>оказания</w:t>
            </w:r>
            <w:r w:rsidRPr="65760196" w:rsidR="00E9289E">
              <w:rPr>
                <w:rFonts w:ascii="Arial" w:hAnsi="Arial" w:eastAsia="MingLiU-ExtB" w:cs="Arial"/>
                <w:b w:val="1"/>
                <w:bCs w:val="1"/>
                <w:i w:val="1"/>
                <w:iCs w:val="1"/>
                <w:sz w:val="18"/>
                <w:szCs w:val="18"/>
                <w:lang w:val="en-US"/>
              </w:rPr>
              <w:t xml:space="preserve"> </w:t>
            </w:r>
            <w:r w:rsidRPr="65760196" w:rsidR="00E9289E">
              <w:rPr>
                <w:rFonts w:ascii="Arial" w:hAnsi="Arial" w:eastAsia="MingLiU-ExtB" w:cs="Arial"/>
                <w:b w:val="1"/>
                <w:bCs w:val="1"/>
                <w:i w:val="1"/>
                <w:iCs w:val="1"/>
                <w:sz w:val="18"/>
                <w:szCs w:val="18"/>
                <w:lang w:val="en-US"/>
              </w:rPr>
              <w:t>услуг</w:t>
            </w:r>
            <w:r w:rsidRPr="65760196" w:rsidR="00E9289E">
              <w:rPr>
                <w:rFonts w:ascii="Arial" w:hAnsi="Arial" w:eastAsia="MingLiU-ExtB" w:cs="Arial"/>
                <w:b w:val="1"/>
                <w:bCs w:val="1"/>
                <w:i w:val="1"/>
                <w:iCs w:val="1"/>
                <w:sz w:val="18"/>
                <w:szCs w:val="18"/>
                <w:lang w:val="en-US"/>
              </w:rPr>
              <w:t xml:space="preserve"> </w:t>
            </w:r>
          </w:p>
          <w:p w:rsidRPr="00FE5EF1" w:rsidR="00E9289E" w:rsidP="65760196" w:rsidRDefault="00E9289E" w14:paraId="31ADD505" w14:textId="52EE961C">
            <w:pPr>
              <w:jc w:val="center"/>
              <w:rPr>
                <w:rFonts w:ascii="Arial" w:hAnsi="Arial" w:eastAsia="MingLiU-ExtB" w:cs="Arial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65760196" w:rsidR="00E9289E">
              <w:rPr>
                <w:rFonts w:ascii="Arial" w:hAnsi="Arial" w:eastAsia="MingLiU-ExtB" w:cs="Arial"/>
                <w:b w:val="1"/>
                <w:bCs w:val="1"/>
                <w:i w:val="1"/>
                <w:iCs w:val="1"/>
                <w:sz w:val="18"/>
                <w:szCs w:val="18"/>
              </w:rPr>
              <w:t>№</w:t>
            </w:r>
          </w:p>
        </w:tc>
      </w:tr>
      <w:tr w:rsidRPr="00FE5EF1" w:rsidR="00E9289E" w:rsidTr="27575814" w14:paraId="61DC8CA4" w14:textId="77777777">
        <w:tc>
          <w:tcPr>
            <w:tcW w:w="5387" w:type="dxa"/>
            <w:tcMar/>
          </w:tcPr>
          <w:p w:rsidRPr="00FE5EF1" w:rsidR="009D0CC9" w:rsidP="65760196" w:rsidRDefault="009D0CC9" w14:paraId="5A771FFD" w14:textId="77777777">
            <w:pPr>
              <w:jc w:val="right"/>
              <w:rPr>
                <w:rFonts w:ascii="Arial" w:hAnsi="Arial" w:eastAsia="MingLiU-ExtB" w:cs="Arial"/>
                <w:sz w:val="18"/>
                <w:szCs w:val="18"/>
              </w:rPr>
            </w:pPr>
          </w:p>
          <w:p w:rsidRPr="00FE5EF1" w:rsidR="00E9289E" w:rsidP="65760196" w:rsidRDefault="00E9289E" w14:paraId="37308934" w14:textId="45304306">
            <w:pPr>
              <w:jc w:val="right"/>
              <w:rPr>
                <w:rFonts w:ascii="Arial" w:hAnsi="Arial" w:eastAsia="MingLiU-ExtB" w:cs="Arial"/>
                <w:sz w:val="18"/>
                <w:szCs w:val="18"/>
              </w:rPr>
            </w:pPr>
            <w:r w:rsidRPr="65760196" w:rsidR="00E9289E">
              <w:rPr>
                <w:rFonts w:ascii="Arial" w:hAnsi="Arial" w:eastAsia="MingLiU-ExtB" w:cs="Arial"/>
                <w:sz w:val="18"/>
                <w:szCs w:val="18"/>
              </w:rPr>
              <w:t>__.__.</w:t>
            </w:r>
            <w:r w:rsidRPr="65760196" w:rsidR="009D0CC9">
              <w:rPr>
                <w:rFonts w:ascii="Arial" w:hAnsi="Arial" w:eastAsia="MingLiU-ExtB" w:cs="Arial"/>
                <w:sz w:val="18"/>
                <w:szCs w:val="18"/>
              </w:rPr>
              <w:t>____</w:t>
            </w:r>
            <w:r w:rsidRPr="65760196" w:rsidR="00E9289E">
              <w:rPr>
                <w:rFonts w:ascii="Arial" w:hAnsi="Arial" w:eastAsia="MingLiU-ExtB" w:cs="Arial"/>
                <w:sz w:val="18"/>
                <w:szCs w:val="18"/>
              </w:rPr>
              <w:t>__</w:t>
            </w:r>
          </w:p>
        </w:tc>
        <w:tc>
          <w:tcPr>
            <w:tcW w:w="5528" w:type="dxa"/>
            <w:tcMar/>
          </w:tcPr>
          <w:p w:rsidRPr="00FE5EF1" w:rsidR="009D0CC9" w:rsidP="65760196" w:rsidRDefault="009D0CC9" w14:paraId="20F0DA2C" w14:textId="77777777">
            <w:pPr>
              <w:jc w:val="right"/>
              <w:rPr>
                <w:rFonts w:ascii="Arial" w:hAnsi="Arial" w:eastAsia="MingLiU-ExtB" w:cs="Arial"/>
                <w:sz w:val="18"/>
                <w:szCs w:val="18"/>
              </w:rPr>
            </w:pPr>
          </w:p>
          <w:p w:rsidRPr="00FE5EF1" w:rsidR="00E9289E" w:rsidP="65760196" w:rsidRDefault="00E9289E" w14:paraId="5C0C6070" w14:textId="27130D45">
            <w:pPr>
              <w:jc w:val="right"/>
              <w:rPr>
                <w:rFonts w:ascii="Arial" w:hAnsi="Arial" w:eastAsia="MingLiU-ExtB" w:cs="Arial"/>
                <w:sz w:val="18"/>
                <w:szCs w:val="18"/>
              </w:rPr>
            </w:pPr>
            <w:r w:rsidRPr="65760196" w:rsidR="00E9289E">
              <w:rPr>
                <w:rFonts w:ascii="Arial" w:hAnsi="Arial" w:eastAsia="MingLiU-ExtB" w:cs="Arial"/>
                <w:sz w:val="18"/>
                <w:szCs w:val="18"/>
              </w:rPr>
              <w:t>__.__.____</w:t>
            </w:r>
          </w:p>
        </w:tc>
      </w:tr>
      <w:tr w:rsidRPr="00FE5EF1" w:rsidR="00E9289E" w:rsidTr="27575814" w14:paraId="2BF88B9D" w14:textId="77777777">
        <w:tc>
          <w:tcPr>
            <w:tcW w:w="5387" w:type="dxa"/>
            <w:tcMar/>
          </w:tcPr>
          <w:p w:rsidRPr="00FE5EF1" w:rsidR="00E9289E" w:rsidP="00B834C9" w:rsidRDefault="00E9289E" w14:paraId="650C5541" w14:textId="77777777">
            <w:pPr>
              <w:rPr>
                <w:rFonts w:ascii="Arial" w:hAnsi="Arial" w:eastAsia="MingLiU-ExtB" w:cs="Arial"/>
                <w:sz w:val="18"/>
                <w:szCs w:val="18"/>
              </w:rPr>
            </w:pPr>
          </w:p>
        </w:tc>
        <w:tc>
          <w:tcPr>
            <w:tcW w:w="5528" w:type="dxa"/>
            <w:tcMar/>
          </w:tcPr>
          <w:p w:rsidRPr="00FE5EF1" w:rsidR="00E9289E" w:rsidP="00B834C9" w:rsidRDefault="00E9289E" w14:paraId="252F8B1D" w14:textId="77777777">
            <w:pPr>
              <w:rPr>
                <w:rFonts w:ascii="Arial" w:hAnsi="Arial" w:eastAsia="MingLiU-ExtB" w:cs="Arial"/>
                <w:sz w:val="18"/>
                <w:szCs w:val="18"/>
              </w:rPr>
            </w:pPr>
          </w:p>
        </w:tc>
      </w:tr>
      <w:tr w:rsidRPr="00FE5EF1" w:rsidR="00E9289E" w:rsidTr="27575814" w14:paraId="307DCC5B" w14:textId="77777777">
        <w:tc>
          <w:tcPr>
            <w:tcW w:w="5387" w:type="dxa"/>
            <w:tcMar/>
          </w:tcPr>
          <w:p w:rsidRPr="00CE6F03" w:rsidR="00E9289E" w:rsidP="00B834C9" w:rsidRDefault="00D50120" w14:paraId="7910C2B9" w14:textId="1A0F10EF">
            <w:p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>Cetăţean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___________, 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>denumit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>continuare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r w:rsidRPr="27575814" w:rsidR="155E2790">
              <w:rPr>
                <w:rFonts w:ascii="Arial" w:hAnsi="Arial" w:eastAsia="MingLiU-ExtB" w:cs="Arial"/>
                <w:b w:val="1"/>
                <w:bCs w:val="1"/>
                <w:i w:val="1"/>
                <w:iCs w:val="1"/>
                <w:sz w:val="18"/>
                <w:szCs w:val="18"/>
                <w:lang w:val="en-US"/>
              </w:rPr>
              <w:t>Client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pe de o 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>parte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>şi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r w:rsidRPr="27575814" w:rsidR="155E2790">
              <w:rPr>
                <w:rFonts w:ascii="Arial" w:hAnsi="Arial" w:eastAsia="MingLiU-ExtB" w:cs="Arial"/>
                <w:b w:val="1"/>
                <w:bCs w:val="1"/>
                <w:sz w:val="18"/>
                <w:szCs w:val="18"/>
                <w:lang w:val="en-US"/>
              </w:rPr>
              <w:t>SIGMA REGIO TEAM SRL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>reprezentată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>directorul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r w:rsidRPr="27575814" w:rsidR="155E2790">
              <w:rPr>
                <w:rFonts w:ascii="Arial" w:hAnsi="Arial" w:eastAsia="MingLiU-ExtB" w:cs="Arial"/>
                <w:b w:val="1"/>
                <w:bCs w:val="1"/>
                <w:sz w:val="18"/>
                <w:szCs w:val="18"/>
                <w:lang w:val="en-US"/>
              </w:rPr>
              <w:t>Madaluta</w:t>
            </w:r>
            <w:r w:rsidRPr="27575814" w:rsidR="155E2790">
              <w:rPr>
                <w:rFonts w:ascii="Arial" w:hAnsi="Arial" w:eastAsia="MingLiU-ExtB" w:cs="Arial"/>
                <w:b w:val="1"/>
                <w:bCs w:val="1"/>
                <w:sz w:val="18"/>
                <w:szCs w:val="18"/>
                <w:lang w:val="en-US"/>
              </w:rPr>
              <w:t xml:space="preserve"> Ramona Carmen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>denumit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>continuare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r w:rsidRPr="27575814" w:rsidR="155E2790">
              <w:rPr>
                <w:rFonts w:ascii="Arial" w:hAnsi="Arial" w:eastAsia="MingLiU-ExtB" w:cs="Arial"/>
                <w:b w:val="1"/>
                <w:bCs w:val="1"/>
                <w:i w:val="1"/>
                <w:iCs w:val="1"/>
                <w:sz w:val="18"/>
                <w:szCs w:val="18"/>
                <w:lang w:val="en-US"/>
              </w:rPr>
              <w:t>Agent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care 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>acţionează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>baza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>Statutului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pe de 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>altă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>parte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>denumiţi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împreună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>Părţi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au 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încheia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>prezentul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Contract cu 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>privire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la 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>următoarele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:  </w:t>
            </w:r>
          </w:p>
        </w:tc>
        <w:tc>
          <w:tcPr>
            <w:tcW w:w="5528" w:type="dxa"/>
            <w:tcMar/>
          </w:tcPr>
          <w:p w:rsidR="155E2790" w:rsidP="49A922BB" w:rsidRDefault="155E2790" w14:paraId="539EB963" w14:textId="56450B9F">
            <w:pPr>
              <w:rPr>
                <w:rFonts w:ascii="Arial" w:hAnsi="Arial" w:eastAsia="MingLiU-ExtB" w:cs="Arial"/>
                <w:sz w:val="18"/>
                <w:szCs w:val="18"/>
              </w:rPr>
            </w:pPr>
            <w:r w:rsidRPr="27575814" w:rsidR="155E2790">
              <w:rPr>
                <w:rFonts w:ascii="Arial" w:hAnsi="Arial" w:eastAsia="MingLiU-ExtB" w:cs="Arial"/>
                <w:sz w:val="18"/>
                <w:szCs w:val="18"/>
              </w:rPr>
              <w:t>Гражданин (-ка) ______________, именуемый (-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</w:rPr>
              <w:t>ая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</w:rPr>
              <w:t xml:space="preserve">) в дальнейшем </w:t>
            </w:r>
            <w:r w:rsidRPr="27575814" w:rsidR="155E2790">
              <w:rPr>
                <w:rFonts w:ascii="Arial" w:hAnsi="Arial" w:eastAsia="MingLiU-ExtB" w:cs="Arial"/>
                <w:b w:val="1"/>
                <w:bCs w:val="1"/>
                <w:i w:val="1"/>
                <w:iCs w:val="1"/>
                <w:sz w:val="18"/>
                <w:szCs w:val="18"/>
              </w:rPr>
              <w:t>Заказчик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</w:rPr>
              <w:t>, с одной стороны, и компанией</w:t>
            </w:r>
            <w:r w:rsidRPr="27575814" w:rsidR="155E2790">
              <w:rPr>
                <w:rFonts w:ascii="Arial" w:hAnsi="Arial" w:eastAsia="MingLiU-ExtB" w:cs="Arial"/>
                <w:b w:val="1"/>
                <w:bCs w:val="1"/>
                <w:sz w:val="18"/>
                <w:szCs w:val="18"/>
              </w:rPr>
              <w:t xml:space="preserve"> SIGMA REGIO TEAM SRL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</w:rPr>
              <w:t xml:space="preserve">, в лице Директора </w:t>
            </w:r>
            <w:r w:rsidRPr="27575814" w:rsidR="155E2790">
              <w:rPr>
                <w:rFonts w:ascii="Arial" w:hAnsi="Arial" w:eastAsia="MingLiU-ExtB" w:cs="Arial"/>
                <w:b w:val="1"/>
                <w:bCs w:val="1"/>
                <w:sz w:val="18"/>
                <w:szCs w:val="18"/>
              </w:rPr>
              <w:t>Madaluta</w:t>
            </w:r>
            <w:r w:rsidRPr="27575814" w:rsidR="155E2790">
              <w:rPr>
                <w:rFonts w:ascii="Arial" w:hAnsi="Arial" w:eastAsia="MingLiU-ExtB" w:cs="Arial"/>
                <w:b w:val="1"/>
                <w:bCs w:val="1"/>
                <w:sz w:val="18"/>
                <w:szCs w:val="18"/>
              </w:rPr>
              <w:t xml:space="preserve"> </w:t>
            </w:r>
            <w:r w:rsidRPr="27575814" w:rsidR="155E2790">
              <w:rPr>
                <w:rFonts w:ascii="Arial" w:hAnsi="Arial" w:eastAsia="MingLiU-ExtB" w:cs="Arial"/>
                <w:b w:val="1"/>
                <w:bCs w:val="1"/>
                <w:sz w:val="18"/>
                <w:szCs w:val="18"/>
              </w:rPr>
              <w:t>Ramona</w:t>
            </w:r>
            <w:r w:rsidRPr="27575814" w:rsidR="155E2790">
              <w:rPr>
                <w:rFonts w:ascii="Arial" w:hAnsi="Arial" w:eastAsia="MingLiU-ExtB" w:cs="Arial"/>
                <w:b w:val="1"/>
                <w:bCs w:val="1"/>
                <w:sz w:val="18"/>
                <w:szCs w:val="18"/>
              </w:rPr>
              <w:t xml:space="preserve"> </w:t>
            </w:r>
            <w:r w:rsidRPr="27575814" w:rsidR="155E2790">
              <w:rPr>
                <w:rFonts w:ascii="Arial" w:hAnsi="Arial" w:eastAsia="MingLiU-ExtB" w:cs="Arial"/>
                <w:b w:val="1"/>
                <w:bCs w:val="1"/>
                <w:sz w:val="18"/>
                <w:szCs w:val="18"/>
              </w:rPr>
              <w:t>Carmen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</w:rPr>
              <w:t xml:space="preserve">, действующей на основании Устава, именуемое в дальнейшем </w:t>
            </w:r>
            <w:r w:rsidRPr="27575814" w:rsidR="155E2790">
              <w:rPr>
                <w:rFonts w:ascii="Arial" w:hAnsi="Arial" w:eastAsia="MingLiU-ExtB" w:cs="Arial"/>
                <w:b w:val="1"/>
                <w:bCs w:val="1"/>
                <w:i w:val="1"/>
                <w:iCs w:val="1"/>
                <w:sz w:val="18"/>
                <w:szCs w:val="18"/>
                <w:u w:val="none"/>
              </w:rPr>
              <w:t>Агент</w:t>
            </w:r>
            <w:r w:rsidRPr="27575814" w:rsidR="155E2790">
              <w:rPr>
                <w:rFonts w:ascii="Arial" w:hAnsi="Arial" w:eastAsia="MingLiU-ExtB" w:cs="Arial"/>
                <w:sz w:val="18"/>
                <w:szCs w:val="18"/>
              </w:rPr>
              <w:t xml:space="preserve">, с другой стороны, именуемые в дальнейшем совместно Стороны, заключили настоящий Договор о нижеследующем:  </w:t>
            </w:r>
          </w:p>
          <w:p w:rsidRPr="00FE5EF1" w:rsidR="007B077D" w:rsidP="00B834C9" w:rsidRDefault="007B077D" w14:paraId="130B385C" w14:textId="18CEA395">
            <w:pPr>
              <w:rPr>
                <w:rFonts w:ascii="Arial" w:hAnsi="Arial" w:eastAsia="MingLiU-ExtB" w:cs="Arial"/>
                <w:sz w:val="18"/>
                <w:szCs w:val="18"/>
              </w:rPr>
            </w:pPr>
          </w:p>
        </w:tc>
      </w:tr>
      <w:tr w:rsidRPr="00FE5EF1" w:rsidR="00E9289E" w:rsidTr="27575814" w14:paraId="39582119" w14:textId="77777777">
        <w:tc>
          <w:tcPr>
            <w:tcW w:w="5387" w:type="dxa"/>
            <w:tcMar/>
          </w:tcPr>
          <w:p w:rsidRPr="00FE5EF1" w:rsidR="00E9289E" w:rsidP="00B834C9" w:rsidRDefault="00EE064E" w14:paraId="03D7C069" w14:textId="34866B8E">
            <w:pPr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30639EC6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>Obiectul</w:t>
            </w:r>
            <w:proofErr w:type="spellEnd"/>
            <w:r w:rsidRPr="30639EC6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>contractului</w:t>
            </w:r>
            <w:proofErr w:type="spellEnd"/>
          </w:p>
        </w:tc>
        <w:tc>
          <w:tcPr>
            <w:tcW w:w="5528" w:type="dxa"/>
            <w:tcMar/>
          </w:tcPr>
          <w:p w:rsidRPr="00FE5EF1" w:rsidR="00E9289E" w:rsidP="00B834C9" w:rsidRDefault="00AE6809" w14:paraId="06FD2A9B" w14:textId="0A2EB0FB">
            <w:pPr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30639EC6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>Предмет</w:t>
            </w:r>
            <w:proofErr w:type="spellEnd"/>
            <w:r w:rsidRPr="30639EC6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>договора</w:t>
            </w:r>
            <w:proofErr w:type="spellEnd"/>
          </w:p>
        </w:tc>
      </w:tr>
      <w:tr w:rsidRPr="00FE5EF1" w:rsidR="00E9289E" w:rsidTr="27575814" w14:paraId="2FCCE49A" w14:textId="77777777">
        <w:tc>
          <w:tcPr>
            <w:tcW w:w="5387" w:type="dxa"/>
            <w:tcMar/>
          </w:tcPr>
          <w:p w:rsidRPr="00FE5EF1" w:rsidR="009A5FA6" w:rsidP="00B834C9" w:rsidRDefault="00CD5AD0" w14:paraId="59598E62" w14:textId="7534550F">
            <w:p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Agentul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numele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Clientului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își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asumă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obligația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a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furniza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Clientului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servicii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denumite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continuare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„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Servicii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”)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pregătirea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tuturor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materialelor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și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documentelor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necesare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pentru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depunerea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unei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cereri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obținere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cetățeniei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române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baza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Legii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„Cu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privire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cetățenie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” nr.</w:t>
            </w:r>
            <w:r w:rsidRPr="30639EC6" w:rsidR="00FD6E3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30639EC6" w:rsidR="00FD6E3F">
              <w:rPr>
                <w:rFonts w:ascii="Arial" w:hAnsi="Arial" w:eastAsia="MingLiU-ExtB" w:cs="Arial"/>
                <w:sz w:val="18"/>
                <w:szCs w:val="18"/>
                <w:lang w:val="en-US"/>
              </w:rPr>
              <w:t>21/1991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numele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și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interesul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Clientului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precum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și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să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ofere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sfaturi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și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sprijin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pentru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acțiunile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Clientului</w:t>
            </w:r>
            <w:proofErr w:type="spellEnd"/>
            <w:r w:rsidRPr="30639EC6" w:rsidR="00DB79FF">
              <w:rPr>
                <w:rFonts w:ascii="Arial" w:hAnsi="Arial" w:eastAsia="MingLiU-ExtB" w:cs="Arial"/>
                <w:sz w:val="18"/>
                <w:szCs w:val="18"/>
                <w:lang w:val="en-US"/>
              </w:rPr>
              <w:t>.</w:t>
            </w:r>
          </w:p>
          <w:p w:rsidRPr="00FE5EF1" w:rsidR="00405F01" w:rsidP="00B834C9" w:rsidRDefault="00405F01" w14:paraId="0F084C7A" w14:textId="213069DA">
            <w:p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tcMar/>
          </w:tcPr>
          <w:p w:rsidRPr="00FE5EF1" w:rsidR="00D526F5" w:rsidP="00B834C9" w:rsidRDefault="00BD0E25" w14:paraId="55E44E5D" w14:textId="2175797D">
            <w:pPr>
              <w:rPr>
                <w:rFonts w:ascii="Arial" w:hAnsi="Arial" w:eastAsia="MingLiU-ExtB" w:cs="Arial"/>
                <w:sz w:val="18"/>
                <w:szCs w:val="18"/>
              </w:rPr>
            </w:pPr>
            <w:r w:rsidRPr="00FE5EF1">
              <w:rPr>
                <w:rFonts w:ascii="Arial" w:hAnsi="Arial" w:eastAsia="MingLiU-ExtB" w:cs="Arial"/>
                <w:sz w:val="18"/>
                <w:szCs w:val="18"/>
                <w:lang w:val="uk-UA"/>
              </w:rPr>
              <w:t>Агент</w:t>
            </w:r>
            <w:r w:rsidRPr="00FE5EF1">
              <w:rPr>
                <w:rFonts w:ascii="Arial" w:hAnsi="Arial" w:eastAsia="MingLiU-ExtB" w:cs="Arial"/>
                <w:sz w:val="18"/>
                <w:szCs w:val="18"/>
              </w:rPr>
              <w:t xml:space="preserve"> по поручению Заказчика принимает на себя обязательства </w:t>
            </w:r>
            <w:r w:rsidRPr="00FE5EF1" w:rsidR="00D526F5">
              <w:rPr>
                <w:rFonts w:ascii="Arial" w:hAnsi="Arial" w:eastAsia="MingLiU-ExtB" w:cs="Arial"/>
                <w:sz w:val="18"/>
                <w:szCs w:val="18"/>
              </w:rPr>
              <w:t>оказать Заказчику услуги (далее «Услуги») в подготовке всех материалов и документов, необходимых для подачи заявки на получение гражданства Румынии на основании Закона «О гражданстве» № 21/1991 года и других подзаконных нормативных актов, от имени и в интересах Заказчика</w:t>
            </w:r>
            <w:r w:rsidRPr="00FE5EF1" w:rsidR="00DB79FF">
              <w:rPr>
                <w:rFonts w:ascii="Arial" w:hAnsi="Arial" w:eastAsia="MingLiU-ExtB" w:cs="Arial"/>
                <w:sz w:val="18"/>
                <w:szCs w:val="18"/>
              </w:rPr>
              <w:t>.</w:t>
            </w:r>
          </w:p>
          <w:p w:rsidRPr="00FE5EF1" w:rsidR="00E9289E" w:rsidP="00B834C9" w:rsidRDefault="00E9289E" w14:paraId="4C6A946D" w14:textId="30C1A329">
            <w:pPr>
              <w:rPr>
                <w:rFonts w:ascii="Arial" w:hAnsi="Arial" w:eastAsia="MingLiU-ExtB" w:cs="Arial"/>
                <w:sz w:val="18"/>
                <w:szCs w:val="18"/>
              </w:rPr>
            </w:pPr>
          </w:p>
        </w:tc>
      </w:tr>
      <w:tr w:rsidRPr="00FE5EF1" w:rsidR="00E9289E" w:rsidTr="27575814" w14:paraId="63C52F99" w14:textId="77777777">
        <w:trPr>
          <w:trHeight w:val="80"/>
        </w:trPr>
        <w:tc>
          <w:tcPr>
            <w:tcW w:w="5387" w:type="dxa"/>
            <w:tcMar/>
          </w:tcPr>
          <w:p w:rsidRPr="00FE5EF1" w:rsidR="00E9289E" w:rsidP="00B834C9" w:rsidRDefault="00EE064E" w14:paraId="22328A14" w14:textId="2861FA0D">
            <w:pPr>
              <w:pStyle w:val="a8"/>
              <w:numPr>
                <w:ilvl w:val="0"/>
                <w:numId w:val="3"/>
              </w:numPr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30639EC6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>Drepturi</w:t>
            </w:r>
            <w:proofErr w:type="spellEnd"/>
            <w:r w:rsidRPr="30639EC6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>și</w:t>
            </w:r>
            <w:proofErr w:type="spellEnd"/>
            <w:r w:rsidRPr="30639EC6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>responsabilități</w:t>
            </w:r>
            <w:proofErr w:type="spellEnd"/>
          </w:p>
        </w:tc>
        <w:tc>
          <w:tcPr>
            <w:tcW w:w="5528" w:type="dxa"/>
            <w:tcMar/>
          </w:tcPr>
          <w:p w:rsidRPr="00850E70" w:rsidR="009F16AD" w:rsidP="00B834C9" w:rsidRDefault="00050377" w14:paraId="07E7D438" w14:textId="1DBAE870">
            <w:pPr>
              <w:pStyle w:val="a8"/>
              <w:numPr>
                <w:ilvl w:val="0"/>
                <w:numId w:val="4"/>
              </w:numPr>
              <w:rPr>
                <w:rFonts w:ascii="Arial" w:hAnsi="Arial" w:eastAsia="MingLiU-ExtB" w:cs="Arial"/>
                <w:b/>
                <w:bCs/>
                <w:sz w:val="18"/>
                <w:szCs w:val="18"/>
              </w:rPr>
            </w:pPr>
            <w:r w:rsidRPr="00850E70">
              <w:rPr>
                <w:rFonts w:ascii="Arial" w:hAnsi="Arial" w:eastAsia="MingLiU-ExtB" w:cs="Arial"/>
                <w:b/>
                <w:bCs/>
                <w:sz w:val="18"/>
                <w:szCs w:val="18"/>
              </w:rPr>
              <w:t xml:space="preserve">Права и </w:t>
            </w:r>
            <w:r w:rsidRPr="00850E70" w:rsidR="009F16AD">
              <w:rPr>
                <w:rFonts w:ascii="Arial" w:hAnsi="Arial" w:eastAsia="MingLiU-ExtB" w:cs="Arial"/>
                <w:b/>
                <w:bCs/>
                <w:sz w:val="18"/>
                <w:szCs w:val="18"/>
              </w:rPr>
              <w:t>Обязанности</w:t>
            </w:r>
          </w:p>
        </w:tc>
      </w:tr>
      <w:tr w:rsidRPr="00FE5EF1" w:rsidR="00E9289E" w:rsidTr="27575814" w14:paraId="4A306867" w14:textId="77777777">
        <w:tc>
          <w:tcPr>
            <w:tcW w:w="5387" w:type="dxa"/>
            <w:tcMar/>
          </w:tcPr>
          <w:p w:rsidRPr="00FE5EF1" w:rsidR="00E9289E" w:rsidP="00B834C9" w:rsidRDefault="00664D13" w14:paraId="4B8F9C8F" w14:textId="69969798">
            <w:pPr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30639EC6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>Drepturile</w:t>
            </w:r>
            <w:proofErr w:type="spellEnd"/>
            <w:r w:rsidRPr="30639EC6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>și</w:t>
            </w:r>
            <w:proofErr w:type="spellEnd"/>
            <w:r w:rsidRPr="30639EC6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>obligațiile</w:t>
            </w:r>
            <w:proofErr w:type="spellEnd"/>
            <w:r w:rsidRPr="30639EC6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7C7593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>Agentului</w:t>
            </w:r>
            <w:proofErr w:type="spellEnd"/>
            <w:r w:rsidRPr="30639EC6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5528" w:type="dxa"/>
            <w:tcMar/>
          </w:tcPr>
          <w:p w:rsidRPr="00850E70" w:rsidR="00E9289E" w:rsidP="00B834C9" w:rsidRDefault="00664D13" w14:paraId="5F75EDCB" w14:textId="631B0BAA">
            <w:pPr>
              <w:rPr>
                <w:rFonts w:ascii="Arial" w:hAnsi="Arial" w:eastAsia="MingLiU-ExtB" w:cs="Arial"/>
                <w:b w:val="1"/>
                <w:bCs w:val="1"/>
                <w:sz w:val="18"/>
                <w:szCs w:val="18"/>
              </w:rPr>
            </w:pPr>
            <w:r w:rsidRPr="3429C828" w:rsidR="00664D13">
              <w:rPr>
                <w:rFonts w:ascii="Arial" w:hAnsi="Arial" w:eastAsia="MingLiU-ExtB" w:cs="Arial"/>
                <w:b w:val="1"/>
                <w:bCs w:val="1"/>
                <w:sz w:val="18"/>
                <w:szCs w:val="18"/>
              </w:rPr>
              <w:t xml:space="preserve">Права </w:t>
            </w:r>
            <w:r w:rsidRPr="3429C828" w:rsidR="00664D13">
              <w:rPr>
                <w:rFonts w:ascii="Arial" w:hAnsi="Arial" w:eastAsia="MingLiU-ExtB" w:cs="Arial"/>
                <w:b w:val="1"/>
                <w:bCs w:val="1"/>
                <w:sz w:val="18"/>
                <w:szCs w:val="18"/>
              </w:rPr>
              <w:t>и обязанности Агента</w:t>
            </w:r>
            <w:r w:rsidRPr="3429C828" w:rsidR="009F16AD">
              <w:rPr>
                <w:rFonts w:ascii="Arial" w:hAnsi="Arial" w:eastAsia="MingLiU-ExtB" w:cs="Arial"/>
                <w:b w:val="1"/>
                <w:bCs w:val="1"/>
                <w:sz w:val="18"/>
                <w:szCs w:val="18"/>
              </w:rPr>
              <w:t>:</w:t>
            </w:r>
            <w:r w:rsidRPr="3429C828" w:rsidR="00EF3266">
              <w:rPr>
                <w:rFonts w:ascii="Arial" w:hAnsi="Arial" w:eastAsia="MingLiU-ExtB" w:cs="Arial"/>
                <w:b w:val="1"/>
                <w:bCs w:val="1"/>
                <w:sz w:val="18"/>
                <w:szCs w:val="18"/>
              </w:rPr>
              <w:t xml:space="preserve"> </w:t>
            </w:r>
          </w:p>
        </w:tc>
      </w:tr>
      <w:tr w:rsidRPr="00FE5EF1" w:rsidR="008E1770" w:rsidTr="27575814" w14:paraId="13A4FDF6" w14:textId="77777777">
        <w:trPr>
          <w:trHeight w:val="750"/>
        </w:trPr>
        <w:tc>
          <w:tcPr>
            <w:tcW w:w="5387" w:type="dxa"/>
            <w:tcMar/>
          </w:tcPr>
          <w:p w:rsidRPr="00E17D43" w:rsidR="00E17D43" w:rsidP="00E17D43" w:rsidRDefault="00E17D43" w14:paraId="7A641094" w14:textId="77777777">
            <w:pPr>
              <w:pStyle w:val="a8"/>
              <w:numPr>
                <w:ilvl w:val="0"/>
                <w:numId w:val="35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Furnizarea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servicii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informare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și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consultanță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clientului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vederea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îndeplinirii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condițiilor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contractului</w:t>
            </w:r>
            <w:proofErr w:type="spellEnd"/>
          </w:p>
          <w:p w:rsidRPr="00E17D43" w:rsidR="00E17D43" w:rsidP="00E17D43" w:rsidRDefault="00E17D43" w14:paraId="6BDCECE2" w14:textId="77777777">
            <w:pPr>
              <w:pStyle w:val="a8"/>
              <w:numPr>
                <w:ilvl w:val="0"/>
                <w:numId w:val="35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Să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coordoneze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cu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clientul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procedura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interacțiune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a</w:t>
            </w:r>
            <w:proofErr w:type="gram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agentului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cu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terți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agenții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guvernamentale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și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instituții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;</w:t>
            </w:r>
          </w:p>
          <w:p w:rsidRPr="00E17D43" w:rsidR="00E17D43" w:rsidP="00E17D43" w:rsidRDefault="00E17D43" w14:paraId="15788254" w14:textId="77777777">
            <w:pPr>
              <w:pStyle w:val="a8"/>
              <w:numPr>
                <w:ilvl w:val="0"/>
                <w:numId w:val="35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Oferiți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un specialist personal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imigrație</w:t>
            </w:r>
            <w:proofErr w:type="spellEnd"/>
          </w:p>
          <w:p w:rsidRPr="00E17D43" w:rsidR="00E17D43" w:rsidP="00E17D43" w:rsidRDefault="00E17D43" w14:paraId="4B2C9D77" w14:textId="77777777">
            <w:pPr>
              <w:pStyle w:val="a8"/>
              <w:numPr>
                <w:ilvl w:val="0"/>
                <w:numId w:val="35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Oferiți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un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asistent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juridic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personal</w:t>
            </w:r>
          </w:p>
          <w:p w:rsidRPr="00E17D43" w:rsidR="00E17D43" w:rsidP="00E17D43" w:rsidRDefault="00E17D43" w14:paraId="09A1CCFA" w14:textId="77777777">
            <w:pPr>
              <w:pStyle w:val="a8"/>
              <w:numPr>
                <w:ilvl w:val="0"/>
                <w:numId w:val="35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Oferiți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sfaturi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gratuite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cu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privire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obținerea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unei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vize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turistice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scopul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călătoriei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România</w:t>
            </w:r>
            <w:proofErr w:type="spellEnd"/>
          </w:p>
          <w:p w:rsidRPr="00E17D43" w:rsidR="00E17D43" w:rsidP="00E17D43" w:rsidRDefault="00E17D43" w14:paraId="1F415822" w14:textId="77777777">
            <w:pPr>
              <w:pStyle w:val="a8"/>
              <w:numPr>
                <w:ilvl w:val="0"/>
                <w:numId w:val="35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Examinați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documentele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și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datele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transmise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client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și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informați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-l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despre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esența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serviciilor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furnizate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;</w:t>
            </w:r>
          </w:p>
          <w:p w:rsidRPr="00E17D43" w:rsidR="00E17D43" w:rsidP="00E17D43" w:rsidRDefault="00E17D43" w14:paraId="28DEC481" w14:textId="77777777">
            <w:pPr>
              <w:pStyle w:val="a8"/>
              <w:numPr>
                <w:ilvl w:val="0"/>
                <w:numId w:val="35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numele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clientului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să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solicite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toate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documentele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lipsă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necesare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pentru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restabilirea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cetățeniei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române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;</w:t>
            </w:r>
          </w:p>
          <w:p w:rsidRPr="00E17D43" w:rsidR="00E17D43" w:rsidP="00E17D43" w:rsidRDefault="00E17D43" w14:paraId="05254C87" w14:textId="77777777">
            <w:pPr>
              <w:pStyle w:val="a8"/>
              <w:numPr>
                <w:ilvl w:val="0"/>
                <w:numId w:val="35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Să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aducă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documentele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clientului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conformitate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cu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cerințele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organismelor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autorizate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din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România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traducere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legalizare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),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dacă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este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necesar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să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solicite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materiale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suplimentare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(date);</w:t>
            </w:r>
          </w:p>
          <w:p w:rsidRPr="00E17D43" w:rsidR="00E17D43" w:rsidP="00E17D43" w:rsidRDefault="00E17D43" w14:paraId="02F58B59" w14:textId="77777777">
            <w:pPr>
              <w:pStyle w:val="a8"/>
              <w:numPr>
                <w:ilvl w:val="0"/>
                <w:numId w:val="35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Pentru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oferi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clientului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"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posibilitatea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</w:t>
            </w:r>
            <w:proofErr w:type="gram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a</w:t>
            </w:r>
            <w:proofErr w:type="gram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alege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data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depunerii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documentelor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;</w:t>
            </w:r>
          </w:p>
          <w:p w:rsidRPr="00E17D43" w:rsidR="00E17D43" w:rsidP="00E17D43" w:rsidRDefault="00E17D43" w14:paraId="20EF8091" w14:textId="77777777">
            <w:pPr>
              <w:pStyle w:val="a8"/>
              <w:numPr>
                <w:ilvl w:val="0"/>
                <w:numId w:val="35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Pentru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oferi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clientului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" un transfer individual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pentru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depunerea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documentelor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;</w:t>
            </w:r>
          </w:p>
          <w:p w:rsidRPr="00E17D43" w:rsidR="00E17D43" w:rsidP="00E17D43" w:rsidRDefault="00E17D43" w14:paraId="1F240D1A" w14:textId="77777777">
            <w:pPr>
              <w:pStyle w:val="a8"/>
              <w:numPr>
                <w:ilvl w:val="0"/>
                <w:numId w:val="35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Pentru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oferi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asistență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juridică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individuală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depunerea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cererii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necesare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și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documentației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însoțitoare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organismul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sau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instituțiile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autorizate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din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Republica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România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;</w:t>
            </w:r>
          </w:p>
          <w:p w:rsidRPr="00E17D43" w:rsidR="00E17D43" w:rsidP="00E17D43" w:rsidRDefault="00E17D43" w14:paraId="4517616E" w14:textId="77777777">
            <w:pPr>
              <w:pStyle w:val="a8"/>
              <w:numPr>
                <w:ilvl w:val="0"/>
                <w:numId w:val="35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Pentru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trimite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cererile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avocatului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către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ANC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numele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clientului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cu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privire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starea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cazului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cel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puțin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1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dată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pe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trimestru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)</w:t>
            </w:r>
          </w:p>
          <w:p w:rsidRPr="00E17D43" w:rsidR="00E17D43" w:rsidP="00E17D43" w:rsidRDefault="00E17D43" w14:paraId="2D01A1A3" w14:textId="77777777">
            <w:p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</w:p>
          <w:p w:rsidRPr="00E17D43" w:rsidR="00E17D43" w:rsidP="00E17D43" w:rsidRDefault="00E17D43" w14:paraId="32A2BA8A" w14:textId="77777777">
            <w:pPr>
              <w:pStyle w:val="a8"/>
              <w:numPr>
                <w:ilvl w:val="0"/>
                <w:numId w:val="35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Să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ofere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clientului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consultanță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și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sprijin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pentru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acțiunile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sale la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depunerea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primirea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documentelor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interne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necesare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și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anume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:</w:t>
            </w:r>
          </w:p>
          <w:p w:rsidRPr="00E17D43" w:rsidR="00E17D43" w:rsidP="00F6454E" w:rsidRDefault="00E17D43" w14:paraId="27DB0F2F" w14:textId="7B77BF68">
            <w:pPr>
              <w:pStyle w:val="a8"/>
              <w:numPr>
                <w:ilvl w:val="1"/>
                <w:numId w:val="36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Certificatul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naștere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al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solicitantului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;</w:t>
            </w:r>
          </w:p>
          <w:p w:rsidRPr="00E17D43" w:rsidR="00E17D43" w:rsidP="00F6454E" w:rsidRDefault="00E17D43" w14:paraId="19E249C1" w14:textId="438B783B">
            <w:pPr>
              <w:pStyle w:val="a8"/>
              <w:numPr>
                <w:ilvl w:val="1"/>
                <w:numId w:val="36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Certificatul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căsătorie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al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solicitantului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;</w:t>
            </w:r>
          </w:p>
          <w:p w:rsidRPr="00E17D43" w:rsidR="00E17D43" w:rsidP="00F6454E" w:rsidRDefault="00E17D43" w14:paraId="19343620" w14:textId="1B78CFA5">
            <w:pPr>
              <w:pStyle w:val="a8"/>
              <w:numPr>
                <w:ilvl w:val="1"/>
                <w:numId w:val="36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Inscriere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10 ani in Romania;</w:t>
            </w:r>
          </w:p>
          <w:p w:rsidRPr="00E17D43" w:rsidR="00E17D43" w:rsidP="00F6454E" w:rsidRDefault="00E17D43" w14:paraId="030D2845" w14:textId="60AEDD90">
            <w:pPr>
              <w:pStyle w:val="a8"/>
              <w:numPr>
                <w:ilvl w:val="1"/>
                <w:numId w:val="36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Carte de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identitate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;</w:t>
            </w:r>
          </w:p>
          <w:p w:rsidRPr="00E17D43" w:rsidR="00E17D43" w:rsidP="00F6454E" w:rsidRDefault="00E17D43" w14:paraId="2ACE8CD9" w14:textId="05393ECD">
            <w:pPr>
              <w:pStyle w:val="a8"/>
              <w:numPr>
                <w:ilvl w:val="1"/>
                <w:numId w:val="36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Pașaport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românesc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;</w:t>
            </w:r>
          </w:p>
          <w:p w:rsidRPr="00E17D43" w:rsidR="00E17D43" w:rsidP="00E17D43" w:rsidRDefault="00E17D43" w14:paraId="50FE3A00" w14:textId="77777777">
            <w:pPr>
              <w:pStyle w:val="a8"/>
              <w:numPr>
                <w:ilvl w:val="0"/>
                <w:numId w:val="35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cazul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modificării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cerințelor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autorităților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române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competente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pentru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documentele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clientului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după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Clientul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primește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numărul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DOSAR,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depuneți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documentele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suplimentare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necesare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interesul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clientului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Prezentarea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documentelor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suplimentare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ale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clienților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nu face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obiectul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prezentului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acord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.</w:t>
            </w:r>
          </w:p>
          <w:p w:rsidRPr="00E17D43" w:rsidR="00E17D43" w:rsidP="00E17D43" w:rsidRDefault="00E17D43" w14:paraId="4403E253" w14:textId="77777777">
            <w:pPr>
              <w:pStyle w:val="a8"/>
              <w:numPr>
                <w:ilvl w:val="0"/>
                <w:numId w:val="35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lastRenderedPageBreak/>
              <w:t>Oferiți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clientului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cursuri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tutoriale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video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pentru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a se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pregăti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pentru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jurământ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dacă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este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necesar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furnizați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contactele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școlii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partenere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online;</w:t>
            </w:r>
          </w:p>
          <w:p w:rsidRPr="00E17D43" w:rsidR="00E17D43" w:rsidP="00E17D43" w:rsidRDefault="00E17D43" w14:paraId="640E5933" w14:textId="77777777">
            <w:pPr>
              <w:pStyle w:val="a8"/>
              <w:numPr>
                <w:ilvl w:val="0"/>
                <w:numId w:val="35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Pentru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asigura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calitatea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serviciilor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furnizate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;</w:t>
            </w:r>
          </w:p>
          <w:p w:rsidRPr="00E17D43" w:rsidR="00E17D43" w:rsidP="00E17D43" w:rsidRDefault="00E17D43" w14:paraId="1580EB92" w14:textId="77777777">
            <w:pPr>
              <w:pStyle w:val="a8"/>
              <w:numPr>
                <w:ilvl w:val="0"/>
                <w:numId w:val="35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Pentru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solicita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plata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timp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la client</w:t>
            </w:r>
          </w:p>
          <w:p w:rsidRPr="00E17D43" w:rsidR="00892D91" w:rsidP="00592E2C" w:rsidRDefault="00E17D43" w14:paraId="05AD60FD" w14:textId="0DDA050D">
            <w:pPr>
              <w:pStyle w:val="a8"/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plata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pentru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serviciile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furnizate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temeiul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prezentului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Acord.</w:t>
            </w:r>
          </w:p>
        </w:tc>
        <w:tc>
          <w:tcPr>
            <w:tcW w:w="5528" w:type="dxa"/>
            <w:tcMar/>
          </w:tcPr>
          <w:p w:rsidRPr="00E17D43" w:rsidR="00B167AA" w:rsidP="00592E2C" w:rsidRDefault="00B167AA" w14:paraId="6EB54B7D" w14:textId="34BD9ED1">
            <w:pPr>
              <w:pStyle w:val="a8"/>
              <w:numPr>
                <w:ilvl w:val="0"/>
                <w:numId w:val="34"/>
              </w:numPr>
              <w:rPr>
                <w:rFonts w:ascii="Arial" w:hAnsi="Arial" w:eastAsia="MingLiU-ExtB" w:cs="Arial"/>
                <w:sz w:val="18"/>
                <w:szCs w:val="18"/>
              </w:rPr>
            </w:pPr>
            <w:r w:rsidRPr="00E17D43">
              <w:rPr>
                <w:rFonts w:ascii="Arial" w:hAnsi="Arial" w:eastAsia="MingLiU-ExtB" w:cs="Arial"/>
                <w:sz w:val="18"/>
                <w:szCs w:val="18"/>
              </w:rPr>
              <w:lastRenderedPageBreak/>
              <w:t>Предоставлять информационные и консультационные услуги Заказчику с целью исполнения условий Договора</w:t>
            </w:r>
          </w:p>
          <w:p w:rsidRPr="00E17D43" w:rsidR="00B834C9" w:rsidP="00592E2C" w:rsidRDefault="00B834C9" w14:paraId="698295F5" w14:textId="2F7A7346">
            <w:pPr>
              <w:pStyle w:val="a8"/>
              <w:numPr>
                <w:ilvl w:val="0"/>
                <w:numId w:val="34"/>
              </w:numPr>
              <w:rPr>
                <w:rFonts w:ascii="Arial" w:hAnsi="Arial" w:eastAsia="MingLiU-ExtB" w:cs="Arial"/>
                <w:sz w:val="18"/>
                <w:szCs w:val="18"/>
              </w:rPr>
            </w:pPr>
            <w:r w:rsidRPr="00E17D43">
              <w:rPr>
                <w:rFonts w:ascii="Arial" w:hAnsi="Arial" w:eastAsia="MingLiU-ExtB" w:cs="Arial"/>
                <w:sz w:val="18"/>
                <w:szCs w:val="18"/>
              </w:rPr>
              <w:t>Согласовать с Заказчиком процедуру взаимодействия Агента с третьими лицами, государственными органами и учреждениями;</w:t>
            </w:r>
          </w:p>
          <w:p w:rsidRPr="00E17D43" w:rsidR="00850E70" w:rsidP="00592E2C" w:rsidRDefault="00850E70" w14:paraId="74701B15" w14:textId="4F03D104">
            <w:pPr>
              <w:pStyle w:val="a8"/>
              <w:numPr>
                <w:ilvl w:val="0"/>
                <w:numId w:val="34"/>
              </w:numPr>
              <w:rPr>
                <w:rFonts w:ascii="Arial" w:hAnsi="Arial" w:eastAsia="MingLiU-ExtB" w:cs="Arial"/>
                <w:sz w:val="18"/>
                <w:szCs w:val="18"/>
              </w:rPr>
            </w:pPr>
            <w:r w:rsidRPr="00E17D43">
              <w:rPr>
                <w:rFonts w:ascii="Arial" w:hAnsi="Arial" w:eastAsia="MingLiU-ExtB" w:cs="Arial"/>
                <w:sz w:val="18"/>
                <w:szCs w:val="18"/>
              </w:rPr>
              <w:t>Предоставить персонального иммиграционного специалиста</w:t>
            </w:r>
          </w:p>
          <w:p w:rsidRPr="00E17D43" w:rsidR="00B834C9" w:rsidP="00592E2C" w:rsidRDefault="00B834C9" w14:paraId="60767306" w14:textId="7F52EBD9">
            <w:pPr>
              <w:pStyle w:val="a8"/>
              <w:numPr>
                <w:ilvl w:val="0"/>
                <w:numId w:val="34"/>
              </w:numPr>
              <w:rPr>
                <w:rFonts w:ascii="Arial" w:hAnsi="Arial" w:eastAsia="MingLiU-ExtB" w:cs="Arial"/>
                <w:sz w:val="18"/>
                <w:szCs w:val="18"/>
              </w:rPr>
            </w:pPr>
            <w:r w:rsidRPr="00E17D43">
              <w:rPr>
                <w:rFonts w:ascii="Arial" w:hAnsi="Arial" w:eastAsia="MingLiU-ExtB" w:cs="Arial"/>
                <w:sz w:val="18"/>
                <w:szCs w:val="18"/>
              </w:rPr>
              <w:t>Предоставить персонального помощника юриста</w:t>
            </w:r>
          </w:p>
          <w:p w:rsidRPr="00E17D43" w:rsidR="00B834C9" w:rsidP="00592E2C" w:rsidRDefault="00B834C9" w14:paraId="2B2EE83B" w14:textId="56FC0101">
            <w:pPr>
              <w:pStyle w:val="a8"/>
              <w:numPr>
                <w:ilvl w:val="0"/>
                <w:numId w:val="34"/>
              </w:numPr>
              <w:rPr>
                <w:rFonts w:ascii="Arial" w:hAnsi="Arial" w:eastAsia="MingLiU-ExtB" w:cs="Arial"/>
                <w:sz w:val="18"/>
                <w:szCs w:val="18"/>
              </w:rPr>
            </w:pPr>
            <w:r w:rsidRPr="00E17D43">
              <w:rPr>
                <w:rFonts w:ascii="Arial" w:hAnsi="Arial" w:eastAsia="MingLiU-ExtB" w:cs="Arial"/>
                <w:sz w:val="18"/>
                <w:szCs w:val="18"/>
              </w:rPr>
              <w:t>Предоставить бесплатную консультацию по оформлению туристической визы с целью поездки на территории Румынии</w:t>
            </w:r>
          </w:p>
          <w:p w:rsidRPr="00E17D43" w:rsidR="00ED6452" w:rsidP="00592E2C" w:rsidRDefault="00ED6452" w14:paraId="6C638A14" w14:textId="5CBDA2B6">
            <w:pPr>
              <w:pStyle w:val="a8"/>
              <w:numPr>
                <w:ilvl w:val="0"/>
                <w:numId w:val="34"/>
              </w:numPr>
              <w:rPr>
                <w:rFonts w:ascii="Arial" w:hAnsi="Arial" w:eastAsia="MingLiU-ExtB" w:cs="Arial"/>
                <w:sz w:val="18"/>
                <w:szCs w:val="18"/>
              </w:rPr>
            </w:pPr>
            <w:r w:rsidRPr="00E17D43">
              <w:rPr>
                <w:rFonts w:ascii="Arial" w:hAnsi="Arial" w:eastAsia="MingLiU-ExtB" w:cs="Arial"/>
                <w:sz w:val="18"/>
                <w:szCs w:val="18"/>
              </w:rPr>
              <w:t>Изучить представленные Заказчиком документы и данные и проинформировать его о сути предоставляемых услуг</w:t>
            </w:r>
            <w:r w:rsidRPr="00E17D43" w:rsidR="00CD5AD0">
              <w:rPr>
                <w:rFonts w:ascii="Arial" w:hAnsi="Arial" w:eastAsia="MingLiU-ExtB" w:cs="Arial"/>
                <w:sz w:val="18"/>
                <w:szCs w:val="18"/>
              </w:rPr>
              <w:t>;</w:t>
            </w:r>
          </w:p>
          <w:p w:rsidRPr="00E17D43" w:rsidR="008E1770" w:rsidP="00592E2C" w:rsidRDefault="00DD2659" w14:paraId="223FC54E" w14:textId="75D19544">
            <w:pPr>
              <w:pStyle w:val="a8"/>
              <w:numPr>
                <w:ilvl w:val="0"/>
                <w:numId w:val="34"/>
              </w:numPr>
              <w:rPr>
                <w:rFonts w:ascii="Arial" w:hAnsi="Arial" w:eastAsia="MingLiU-ExtB" w:cs="Arial"/>
                <w:sz w:val="18"/>
                <w:szCs w:val="18"/>
              </w:rPr>
            </w:pPr>
            <w:r w:rsidRPr="00E17D43">
              <w:rPr>
                <w:rFonts w:ascii="Arial" w:hAnsi="Arial" w:eastAsia="MingLiU-ExtB" w:cs="Arial"/>
                <w:sz w:val="18"/>
                <w:szCs w:val="18"/>
              </w:rPr>
              <w:t xml:space="preserve">От лица </w:t>
            </w:r>
            <w:r w:rsidRPr="00E17D43" w:rsidR="00B834C9">
              <w:rPr>
                <w:rFonts w:ascii="Arial" w:hAnsi="Arial" w:eastAsia="MingLiU-ExtB" w:cs="Arial"/>
                <w:sz w:val="18"/>
                <w:szCs w:val="18"/>
              </w:rPr>
              <w:t>З</w:t>
            </w:r>
            <w:r w:rsidRPr="00E17D43">
              <w:rPr>
                <w:rFonts w:ascii="Arial" w:hAnsi="Arial" w:eastAsia="MingLiU-ExtB" w:cs="Arial"/>
                <w:sz w:val="18"/>
                <w:szCs w:val="18"/>
              </w:rPr>
              <w:t xml:space="preserve">аказчика истребовать все </w:t>
            </w:r>
            <w:r w:rsidRPr="00E17D43" w:rsidR="0084748F">
              <w:rPr>
                <w:rFonts w:ascii="Arial" w:hAnsi="Arial" w:eastAsia="MingLiU-ExtB" w:cs="Arial"/>
                <w:sz w:val="18"/>
                <w:szCs w:val="18"/>
              </w:rPr>
              <w:t>недостающи</w:t>
            </w:r>
            <w:r w:rsidRPr="00E17D43">
              <w:rPr>
                <w:rFonts w:ascii="Arial" w:hAnsi="Arial" w:eastAsia="MingLiU-ExtB" w:cs="Arial"/>
                <w:sz w:val="18"/>
                <w:szCs w:val="18"/>
              </w:rPr>
              <w:t>е</w:t>
            </w:r>
            <w:r w:rsidRPr="00E17D43" w:rsidR="0084748F">
              <w:rPr>
                <w:rFonts w:ascii="Arial" w:hAnsi="Arial" w:eastAsia="MingLiU-ExtB" w:cs="Arial"/>
                <w:sz w:val="18"/>
                <w:szCs w:val="18"/>
              </w:rPr>
              <w:t xml:space="preserve"> документ</w:t>
            </w:r>
            <w:r w:rsidRPr="00E17D43">
              <w:rPr>
                <w:rFonts w:ascii="Arial" w:hAnsi="Arial" w:eastAsia="MingLiU-ExtB" w:cs="Arial"/>
                <w:sz w:val="18"/>
                <w:szCs w:val="18"/>
              </w:rPr>
              <w:t>ы</w:t>
            </w:r>
            <w:r w:rsidRPr="00E17D43" w:rsidR="0084748F">
              <w:rPr>
                <w:rFonts w:ascii="Arial" w:hAnsi="Arial" w:eastAsia="MingLiU-ExtB" w:cs="Arial"/>
                <w:sz w:val="18"/>
                <w:szCs w:val="18"/>
              </w:rPr>
              <w:t>, необходимых для восстановления гражданства Румынии;</w:t>
            </w:r>
          </w:p>
          <w:p w:rsidRPr="00E17D43" w:rsidR="00ED6452" w:rsidP="00592E2C" w:rsidRDefault="00ED6452" w14:paraId="5BA6D7CA" w14:textId="1898642E">
            <w:pPr>
              <w:pStyle w:val="a8"/>
              <w:numPr>
                <w:ilvl w:val="0"/>
                <w:numId w:val="34"/>
              </w:numPr>
              <w:rPr>
                <w:rFonts w:ascii="Arial" w:hAnsi="Arial" w:eastAsia="MingLiU-ExtB" w:cs="Arial"/>
                <w:sz w:val="18"/>
                <w:szCs w:val="18"/>
              </w:rPr>
            </w:pPr>
            <w:r w:rsidRPr="00E17D43">
              <w:rPr>
                <w:rFonts w:ascii="Arial" w:hAnsi="Arial" w:eastAsia="MingLiU-ExtB" w:cs="Arial"/>
                <w:sz w:val="18"/>
                <w:szCs w:val="18"/>
              </w:rPr>
              <w:t>Привести документы Заказчика в соответствие к требованиям уполномоченных органов Румынии (перевод, легализация), в случае необходимости истребовать дополнительные материалы (данные)</w:t>
            </w:r>
            <w:r w:rsidRPr="00E17D43" w:rsidR="00CD5AD0">
              <w:rPr>
                <w:rFonts w:ascii="Arial" w:hAnsi="Arial" w:eastAsia="MingLiU-ExtB" w:cs="Arial"/>
                <w:sz w:val="18"/>
                <w:szCs w:val="18"/>
              </w:rPr>
              <w:t>;</w:t>
            </w:r>
          </w:p>
          <w:p w:rsidRPr="00E17D43" w:rsidR="00DD2659" w:rsidP="00592E2C" w:rsidRDefault="00DD2659" w14:paraId="294808A9" w14:textId="436EABF1">
            <w:pPr>
              <w:pStyle w:val="a8"/>
              <w:numPr>
                <w:ilvl w:val="0"/>
                <w:numId w:val="34"/>
              </w:numPr>
              <w:rPr>
                <w:rFonts w:ascii="Arial" w:hAnsi="Arial" w:eastAsia="MingLiU-ExtB" w:cs="Arial"/>
                <w:sz w:val="18"/>
                <w:szCs w:val="18"/>
              </w:rPr>
            </w:pPr>
            <w:r w:rsidRPr="00E17D43">
              <w:rPr>
                <w:rFonts w:ascii="Arial" w:hAnsi="Arial" w:eastAsia="MingLiU-ExtB" w:cs="Arial"/>
                <w:sz w:val="18"/>
                <w:szCs w:val="18"/>
              </w:rPr>
              <w:t>Предоставить "Заказчику" выбор даты подачи документов;</w:t>
            </w:r>
          </w:p>
          <w:p w:rsidRPr="00E17D43" w:rsidR="00DD2659" w:rsidP="00592E2C" w:rsidRDefault="00DD2659" w14:paraId="07C7265A" w14:textId="697986E4">
            <w:pPr>
              <w:pStyle w:val="a8"/>
              <w:numPr>
                <w:ilvl w:val="0"/>
                <w:numId w:val="34"/>
              </w:numPr>
              <w:rPr>
                <w:rFonts w:ascii="Arial" w:hAnsi="Arial" w:eastAsia="MingLiU-ExtB" w:cs="Arial"/>
                <w:sz w:val="18"/>
                <w:szCs w:val="18"/>
              </w:rPr>
            </w:pPr>
            <w:r w:rsidRPr="00E17D43">
              <w:rPr>
                <w:rFonts w:ascii="Arial" w:hAnsi="Arial" w:eastAsia="MingLiU-ExtB" w:cs="Arial"/>
                <w:sz w:val="18"/>
                <w:szCs w:val="18"/>
              </w:rPr>
              <w:t>Предоставить "Заказчику" индивидуальный трансфер на подачу документов;</w:t>
            </w:r>
          </w:p>
          <w:p w:rsidRPr="00E17D43" w:rsidR="00405F01" w:rsidP="00592E2C" w:rsidRDefault="0084748F" w14:paraId="489AD805" w14:textId="7ABC3283">
            <w:pPr>
              <w:pStyle w:val="a8"/>
              <w:numPr>
                <w:ilvl w:val="0"/>
                <w:numId w:val="34"/>
              </w:numPr>
              <w:rPr>
                <w:rFonts w:ascii="Arial" w:hAnsi="Arial" w:eastAsia="MingLiU-ExtB" w:cs="Arial"/>
                <w:sz w:val="18"/>
                <w:szCs w:val="18"/>
              </w:rPr>
            </w:pPr>
            <w:r w:rsidRPr="00E17D43">
              <w:rPr>
                <w:rFonts w:ascii="Arial" w:hAnsi="Arial" w:eastAsia="MingLiU-ExtB" w:cs="Arial"/>
                <w:sz w:val="18"/>
                <w:szCs w:val="18"/>
              </w:rPr>
              <w:t xml:space="preserve">Оказать </w:t>
            </w:r>
            <w:r w:rsidRPr="00E17D43" w:rsidR="00DD2659">
              <w:rPr>
                <w:rFonts w:ascii="Arial" w:hAnsi="Arial" w:eastAsia="MingLiU-ExtB" w:cs="Arial"/>
                <w:sz w:val="18"/>
                <w:szCs w:val="18"/>
              </w:rPr>
              <w:t>индивидуальное адвокатское сопровождение</w:t>
            </w:r>
            <w:r w:rsidRPr="00E17D43" w:rsidR="00B834C9">
              <w:rPr>
                <w:rFonts w:ascii="Arial" w:hAnsi="Arial" w:eastAsia="MingLiU-ExtB" w:cs="Arial"/>
                <w:sz w:val="18"/>
                <w:szCs w:val="18"/>
              </w:rPr>
              <w:t xml:space="preserve">, </w:t>
            </w:r>
            <w:r w:rsidRPr="00E17D43">
              <w:rPr>
                <w:rFonts w:ascii="Arial" w:hAnsi="Arial" w:eastAsia="MingLiU-ExtB" w:cs="Arial"/>
                <w:sz w:val="18"/>
                <w:szCs w:val="18"/>
              </w:rPr>
              <w:t>при подаче необходимой заявительной и сопроводительной документации в уполномоченный орган или учреждения Республики Румыния;</w:t>
            </w:r>
          </w:p>
          <w:p w:rsidRPr="00E17D43" w:rsidR="00A209D7" w:rsidP="00592E2C" w:rsidRDefault="00A209D7" w14:paraId="62977637" w14:textId="38F962BB">
            <w:pPr>
              <w:pStyle w:val="a8"/>
              <w:numPr>
                <w:ilvl w:val="0"/>
                <w:numId w:val="34"/>
              </w:numPr>
              <w:rPr>
                <w:rFonts w:ascii="Arial" w:hAnsi="Arial" w:eastAsia="MingLiU-ExtB" w:cs="Arial"/>
                <w:sz w:val="18"/>
                <w:szCs w:val="18"/>
              </w:rPr>
            </w:pPr>
            <w:r w:rsidRPr="00E17D43">
              <w:rPr>
                <w:rFonts w:ascii="Arial" w:hAnsi="Arial" w:eastAsia="MingLiU-ExtB" w:cs="Arial"/>
                <w:sz w:val="18"/>
                <w:szCs w:val="18"/>
              </w:rPr>
              <w:t xml:space="preserve">Отправлять от лица Заказчика адвокатские запросы в </w:t>
            </w:r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ANC</w:t>
            </w:r>
            <w:r w:rsidRPr="00E17D43">
              <w:rPr>
                <w:rFonts w:ascii="Arial" w:hAnsi="Arial" w:eastAsia="MingLiU-ExtB" w:cs="Arial"/>
                <w:sz w:val="18"/>
                <w:szCs w:val="18"/>
              </w:rPr>
              <w:t xml:space="preserve"> по состоянию дела (минимум 1 раз в квартал)</w:t>
            </w:r>
            <w:r w:rsidRPr="00E17D43" w:rsidR="00850E70">
              <w:rPr>
                <w:rFonts w:ascii="Arial" w:hAnsi="Arial" w:eastAsia="MingLiU-ExtB" w:cs="Arial"/>
                <w:sz w:val="18"/>
                <w:szCs w:val="18"/>
              </w:rPr>
              <w:br/>
            </w:r>
          </w:p>
          <w:p w:rsidR="00592E2C" w:rsidP="00592E2C" w:rsidRDefault="0084748F" w14:paraId="38306513" w14:textId="77777777">
            <w:pPr>
              <w:pStyle w:val="a8"/>
              <w:numPr>
                <w:ilvl w:val="0"/>
                <w:numId w:val="34"/>
              </w:numPr>
              <w:rPr>
                <w:rFonts w:ascii="Arial" w:hAnsi="Arial" w:eastAsia="MingLiU-ExtB" w:cs="Arial"/>
                <w:sz w:val="18"/>
                <w:szCs w:val="18"/>
              </w:rPr>
            </w:pPr>
            <w:r w:rsidRPr="00E17D43">
              <w:rPr>
                <w:rFonts w:ascii="Arial" w:hAnsi="Arial" w:eastAsia="MingLiU-ExtB" w:cs="Arial"/>
                <w:sz w:val="18"/>
                <w:szCs w:val="18"/>
              </w:rPr>
              <w:t xml:space="preserve">Предоставить Заказчику консультацию и сопровождение его действий при подаче/получении необходимых внутренних </w:t>
            </w:r>
            <w:proofErr w:type="gramStart"/>
            <w:r w:rsidRPr="00E17D43">
              <w:rPr>
                <w:rFonts w:ascii="Arial" w:hAnsi="Arial" w:eastAsia="MingLiU-ExtB" w:cs="Arial"/>
                <w:sz w:val="18"/>
                <w:szCs w:val="18"/>
              </w:rPr>
              <w:t>документов</w:t>
            </w:r>
            <w:r w:rsidRPr="00E17D43" w:rsidR="00DD2659">
              <w:rPr>
                <w:rFonts w:ascii="Arial" w:hAnsi="Arial" w:eastAsia="MingLiU-ExtB" w:cs="Arial"/>
                <w:sz w:val="18"/>
                <w:szCs w:val="18"/>
              </w:rPr>
              <w:t>,  а</w:t>
            </w:r>
            <w:proofErr w:type="gramEnd"/>
            <w:r w:rsidRPr="00E17D43" w:rsidR="00DD2659">
              <w:rPr>
                <w:rFonts w:ascii="Arial" w:hAnsi="Arial" w:eastAsia="MingLiU-ExtB" w:cs="Arial"/>
                <w:sz w:val="18"/>
                <w:szCs w:val="18"/>
              </w:rPr>
              <w:t xml:space="preserve"> именно:</w:t>
            </w:r>
          </w:p>
          <w:p w:rsidRPr="00E17D43" w:rsidR="00592E2C" w:rsidP="00592E2C" w:rsidRDefault="00592E2C" w14:paraId="33A2549B" w14:textId="1DC34ED6">
            <w:pPr>
              <w:pStyle w:val="a8"/>
              <w:numPr>
                <w:ilvl w:val="1"/>
                <w:numId w:val="34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r>
              <w:rPr>
                <w:rFonts w:ascii="Arial" w:hAnsi="Arial" w:eastAsia="MingLiU-ExtB" w:cs="Arial"/>
                <w:sz w:val="18"/>
                <w:szCs w:val="18"/>
              </w:rPr>
              <w:t>Свидетельство о рождении заявителя</w:t>
            </w:r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;</w:t>
            </w:r>
          </w:p>
          <w:p w:rsidRPr="00E17D43" w:rsidR="00592E2C" w:rsidP="00592E2C" w:rsidRDefault="00592E2C" w14:paraId="75949BD1" w14:textId="7F29905F">
            <w:pPr>
              <w:pStyle w:val="a8"/>
              <w:numPr>
                <w:ilvl w:val="1"/>
                <w:numId w:val="34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r>
              <w:rPr>
                <w:rFonts w:ascii="Arial" w:hAnsi="Arial" w:eastAsia="MingLiU-ExtB" w:cs="Arial"/>
                <w:sz w:val="18"/>
                <w:szCs w:val="18"/>
              </w:rPr>
              <w:t>Свидетельство о браке заявителя</w:t>
            </w:r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;</w:t>
            </w:r>
          </w:p>
          <w:p w:rsidRPr="00592E2C" w:rsidR="00592E2C" w:rsidP="00592E2C" w:rsidRDefault="00592E2C" w14:paraId="612A9523" w14:textId="4C0AC649">
            <w:pPr>
              <w:pStyle w:val="a8"/>
              <w:numPr>
                <w:ilvl w:val="1"/>
                <w:numId w:val="34"/>
              </w:numPr>
              <w:rPr>
                <w:rFonts w:ascii="Arial" w:hAnsi="Arial" w:eastAsia="MingLiU-ExtB" w:cs="Arial"/>
                <w:sz w:val="18"/>
                <w:szCs w:val="18"/>
              </w:rPr>
            </w:pPr>
            <w:r>
              <w:rPr>
                <w:rFonts w:ascii="Arial" w:hAnsi="Arial" w:eastAsia="MingLiU-ExtB" w:cs="Arial"/>
                <w:sz w:val="18"/>
                <w:szCs w:val="18"/>
              </w:rPr>
              <w:t>Регистрация на 10 лет на территории Румынии</w:t>
            </w:r>
            <w:r w:rsidRPr="00592E2C">
              <w:rPr>
                <w:rFonts w:ascii="Arial" w:hAnsi="Arial" w:eastAsia="MingLiU-ExtB" w:cs="Arial"/>
                <w:sz w:val="18"/>
                <w:szCs w:val="18"/>
              </w:rPr>
              <w:t>;</w:t>
            </w:r>
          </w:p>
          <w:p w:rsidRPr="00E17D43" w:rsidR="00592E2C" w:rsidP="00592E2C" w:rsidRDefault="00592E2C" w14:paraId="39A8556E" w14:textId="22F55454">
            <w:pPr>
              <w:pStyle w:val="a8"/>
              <w:numPr>
                <w:ilvl w:val="1"/>
                <w:numId w:val="34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r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ID </w:t>
            </w:r>
            <w:r>
              <w:rPr>
                <w:rFonts w:ascii="Arial" w:hAnsi="Arial" w:eastAsia="MingLiU-ExtB" w:cs="Arial"/>
                <w:sz w:val="18"/>
                <w:szCs w:val="18"/>
              </w:rPr>
              <w:t>карта</w:t>
            </w:r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;</w:t>
            </w:r>
          </w:p>
          <w:p w:rsidRPr="00E17D43" w:rsidR="0084748F" w:rsidP="00592E2C" w:rsidRDefault="00592E2C" w14:paraId="580BCCAE" w14:textId="798F5CAD">
            <w:pPr>
              <w:pStyle w:val="a8"/>
              <w:numPr>
                <w:ilvl w:val="0"/>
                <w:numId w:val="37"/>
              </w:numPr>
              <w:rPr>
                <w:rFonts w:ascii="Arial" w:hAnsi="Arial" w:eastAsia="MingLiU-ExtB" w:cs="Arial"/>
                <w:sz w:val="18"/>
                <w:szCs w:val="18"/>
              </w:rPr>
            </w:pPr>
            <w:r w:rsidRPr="00E17D43">
              <w:rPr>
                <w:rFonts w:ascii="Arial" w:hAnsi="Arial" w:eastAsia="MingLiU-ExtB" w:cs="Arial"/>
                <w:sz w:val="18"/>
                <w:szCs w:val="18"/>
              </w:rPr>
              <w:lastRenderedPageBreak/>
              <w:t>Заграничный паспорт Румынии;</w:t>
            </w:r>
            <w:bookmarkStart w:name="_GoBack" w:id="0"/>
            <w:bookmarkEnd w:id="0"/>
          </w:p>
          <w:p w:rsidRPr="00E17D43" w:rsidR="00DD2659" w:rsidP="00592E2C" w:rsidRDefault="00DD2659" w14:paraId="76493BE6" w14:textId="31FDD3DB">
            <w:pPr>
              <w:pStyle w:val="a8"/>
              <w:numPr>
                <w:ilvl w:val="0"/>
                <w:numId w:val="34"/>
              </w:numPr>
              <w:rPr>
                <w:rFonts w:ascii="Arial" w:hAnsi="Arial" w:eastAsia="MingLiU-ExtB" w:cs="Arial"/>
                <w:sz w:val="18"/>
                <w:szCs w:val="18"/>
              </w:rPr>
            </w:pPr>
            <w:r w:rsidRPr="00E17D43">
              <w:rPr>
                <w:rFonts w:ascii="Arial" w:hAnsi="Arial" w:eastAsia="MingLiU-ExtB" w:cs="Arial"/>
                <w:sz w:val="18"/>
                <w:szCs w:val="18"/>
              </w:rPr>
              <w:t xml:space="preserve">В случае изменения требований компетентных органов Румынии к документам Заказчика, после получения Заказчиком номера </w:t>
            </w:r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DOSAR</w:t>
            </w:r>
            <w:r w:rsidRPr="00E17D43">
              <w:rPr>
                <w:rFonts w:ascii="Arial" w:hAnsi="Arial" w:eastAsia="MingLiU-ExtB" w:cs="Arial"/>
                <w:sz w:val="18"/>
                <w:szCs w:val="18"/>
              </w:rPr>
              <w:t>, подать необходимые дополнительные документы в интересах Заказчика. Подача дополнительных документов Заказчика не является предметом данного договора.</w:t>
            </w:r>
          </w:p>
          <w:p w:rsidRPr="00E17D43" w:rsidR="00A209D7" w:rsidP="00592E2C" w:rsidRDefault="00A209D7" w14:paraId="71B547AE" w14:textId="08CC0D3C">
            <w:pPr>
              <w:pStyle w:val="a8"/>
              <w:numPr>
                <w:ilvl w:val="0"/>
                <w:numId w:val="34"/>
              </w:numPr>
              <w:rPr>
                <w:rFonts w:ascii="Arial" w:hAnsi="Arial" w:eastAsia="MingLiU-ExtB" w:cs="Arial"/>
                <w:sz w:val="18"/>
                <w:szCs w:val="18"/>
              </w:rPr>
            </w:pPr>
            <w:r w:rsidRPr="00E17D43">
              <w:rPr>
                <w:rFonts w:ascii="Arial" w:hAnsi="Arial" w:eastAsia="MingLiU-ExtB" w:cs="Arial"/>
                <w:sz w:val="18"/>
                <w:szCs w:val="18"/>
              </w:rPr>
              <w:t>Предоставить Заказчику курсы видеоуроков для подготовки к присяге, при необходимости предоставить контакты партнерской онлайн школы;</w:t>
            </w:r>
          </w:p>
          <w:p w:rsidRPr="00E17D43" w:rsidR="00CD5AD0" w:rsidP="00592E2C" w:rsidRDefault="0084748F" w14:paraId="18B2B7AB" w14:textId="77777777">
            <w:pPr>
              <w:pStyle w:val="a8"/>
              <w:numPr>
                <w:ilvl w:val="0"/>
                <w:numId w:val="34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Обеспечивать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качество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предоставляемых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услуг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;</w:t>
            </w:r>
          </w:p>
          <w:p w:rsidRPr="00E17D43" w:rsidR="000A1B2B" w:rsidP="00592E2C" w:rsidRDefault="0084748F" w14:paraId="3F5B1AD2" w14:textId="77777777">
            <w:pPr>
              <w:pStyle w:val="a8"/>
              <w:numPr>
                <w:ilvl w:val="0"/>
                <w:numId w:val="34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Требовать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от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Заказчика</w:t>
            </w:r>
            <w:proofErr w:type="spellEnd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D43">
              <w:rPr>
                <w:rFonts w:ascii="Arial" w:hAnsi="Arial" w:eastAsia="MingLiU-ExtB" w:cs="Arial"/>
                <w:sz w:val="18"/>
                <w:szCs w:val="18"/>
                <w:lang w:val="en-US"/>
              </w:rPr>
              <w:t>своевременную</w:t>
            </w:r>
            <w:proofErr w:type="spellEnd"/>
          </w:p>
          <w:p w:rsidRPr="00E17D43" w:rsidR="0084748F" w:rsidP="00592E2C" w:rsidRDefault="0084748F" w14:paraId="5464C819" w14:textId="77777777">
            <w:pPr>
              <w:pStyle w:val="a8"/>
              <w:rPr>
                <w:rFonts w:ascii="Arial" w:hAnsi="Arial" w:eastAsia="MingLiU-ExtB" w:cs="Arial"/>
                <w:sz w:val="18"/>
                <w:szCs w:val="18"/>
              </w:rPr>
            </w:pPr>
            <w:r w:rsidRPr="00E17D43">
              <w:rPr>
                <w:rFonts w:ascii="Arial" w:hAnsi="Arial" w:eastAsia="MingLiU-ExtB" w:cs="Arial"/>
                <w:sz w:val="18"/>
                <w:szCs w:val="18"/>
              </w:rPr>
              <w:t>оплату предоставленных по этому Договору услуг</w:t>
            </w:r>
            <w:r w:rsidRPr="00E17D43" w:rsidR="000A1B2B">
              <w:rPr>
                <w:rFonts w:ascii="Arial" w:hAnsi="Arial" w:eastAsia="MingLiU-ExtB" w:cs="Arial"/>
                <w:sz w:val="18"/>
                <w:szCs w:val="18"/>
              </w:rPr>
              <w:t>.</w:t>
            </w:r>
          </w:p>
          <w:p w:rsidRPr="00850E70" w:rsidR="00CE6F03" w:rsidP="00E17D43" w:rsidRDefault="00CE6F03" w14:paraId="676E75AB" w14:textId="10B4B96D">
            <w:pPr>
              <w:rPr>
                <w:rFonts w:ascii="Arial" w:hAnsi="Arial" w:eastAsia="MingLiU-ExtB" w:cs="Arial"/>
                <w:sz w:val="18"/>
                <w:szCs w:val="18"/>
              </w:rPr>
            </w:pPr>
          </w:p>
        </w:tc>
      </w:tr>
      <w:tr w:rsidRPr="00FE5EF1" w:rsidR="002861B8" w:rsidTr="27575814" w14:paraId="287286A6" w14:textId="77777777">
        <w:tc>
          <w:tcPr>
            <w:tcW w:w="5387" w:type="dxa"/>
            <w:tcMar/>
          </w:tcPr>
          <w:p w:rsidRPr="00FE5EF1" w:rsidR="002861B8" w:rsidP="00B834C9" w:rsidRDefault="002861B8" w14:paraId="6334D585" w14:textId="77777777">
            <w:pPr>
              <w:rPr>
                <w:rFonts w:ascii="Arial" w:hAnsi="Arial" w:eastAsia="MingLiU-ExtB" w:cs="Arial"/>
                <w:sz w:val="18"/>
                <w:szCs w:val="18"/>
              </w:rPr>
            </w:pPr>
          </w:p>
        </w:tc>
        <w:tc>
          <w:tcPr>
            <w:tcW w:w="5528" w:type="dxa"/>
            <w:tcMar/>
          </w:tcPr>
          <w:p w:rsidRPr="00FE5EF1" w:rsidR="002861B8" w:rsidP="00B834C9" w:rsidRDefault="002861B8" w14:paraId="7CF04420" w14:textId="77777777">
            <w:pPr>
              <w:rPr>
                <w:rFonts w:ascii="Arial" w:hAnsi="Arial" w:eastAsia="MingLiU-ExtB" w:cs="Arial"/>
                <w:sz w:val="18"/>
                <w:szCs w:val="18"/>
              </w:rPr>
            </w:pPr>
          </w:p>
        </w:tc>
      </w:tr>
      <w:tr w:rsidRPr="00FE5EF1" w:rsidR="002861B8" w:rsidTr="27575814" w14:paraId="5B5791D2" w14:textId="77777777">
        <w:tc>
          <w:tcPr>
            <w:tcW w:w="5387" w:type="dxa"/>
            <w:tcMar/>
          </w:tcPr>
          <w:p w:rsidRPr="00FE5EF1" w:rsidR="002861B8" w:rsidP="00B834C9" w:rsidRDefault="00664D13" w14:paraId="733B0E9B" w14:textId="22ABB2F5">
            <w:pPr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30639EC6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>Drepturile</w:t>
            </w:r>
            <w:proofErr w:type="spellEnd"/>
            <w:r w:rsidRPr="30639EC6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>și</w:t>
            </w:r>
            <w:proofErr w:type="spellEnd"/>
            <w:r w:rsidRPr="30639EC6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>obligațiile</w:t>
            </w:r>
            <w:proofErr w:type="spellEnd"/>
            <w:r w:rsidRPr="30639EC6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>Clientului</w:t>
            </w:r>
            <w:proofErr w:type="spellEnd"/>
            <w:r w:rsidRPr="30639EC6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5528" w:type="dxa"/>
            <w:tcMar/>
          </w:tcPr>
          <w:p w:rsidRPr="00FE5EF1" w:rsidR="002861B8" w:rsidP="00B834C9" w:rsidRDefault="00664D13" w14:paraId="3BAC481F" w14:textId="1D0295B9">
            <w:pPr>
              <w:rPr>
                <w:rFonts w:ascii="Arial" w:hAnsi="Arial" w:eastAsia="MingLiU-ExtB" w:cs="Arial"/>
                <w:b/>
                <w:bCs/>
                <w:sz w:val="18"/>
                <w:szCs w:val="18"/>
              </w:rPr>
            </w:pPr>
            <w:r w:rsidRPr="00FE5EF1">
              <w:rPr>
                <w:rFonts w:ascii="Arial" w:hAnsi="Arial" w:eastAsia="MingLiU-ExtB" w:cs="Arial"/>
                <w:b/>
                <w:bCs/>
                <w:sz w:val="18"/>
                <w:szCs w:val="18"/>
              </w:rPr>
              <w:t>Права и обязанности Заказчика</w:t>
            </w:r>
            <w:r w:rsidRPr="00FE5EF1" w:rsidR="00EB16A7">
              <w:rPr>
                <w:rFonts w:ascii="Arial" w:hAnsi="Arial" w:eastAsia="MingLiU-ExtB" w:cs="Arial"/>
                <w:b/>
                <w:bCs/>
                <w:sz w:val="18"/>
                <w:szCs w:val="18"/>
              </w:rPr>
              <w:t>:</w:t>
            </w:r>
          </w:p>
        </w:tc>
      </w:tr>
      <w:tr w:rsidRPr="00FE5EF1" w:rsidR="00050377" w:rsidTr="27575814" w14:paraId="2B4259C2" w14:textId="77777777">
        <w:tc>
          <w:tcPr>
            <w:tcW w:w="5387" w:type="dxa"/>
            <w:tcMar/>
          </w:tcPr>
          <w:p w:rsidRPr="00FE5EF1" w:rsidR="00CD5AD0" w:rsidP="00B834C9" w:rsidRDefault="00CD5AD0" w14:paraId="5F4A2C14" w14:textId="77777777">
            <w:pPr>
              <w:pStyle w:val="a8"/>
              <w:numPr>
                <w:ilvl w:val="0"/>
                <w:numId w:val="20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Primiți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servicii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calitate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corespunzătoare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conformitate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cu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termenii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prezentului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acord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;</w:t>
            </w:r>
          </w:p>
          <w:p w:rsidRPr="00CE6F03" w:rsidR="00B46241" w:rsidP="00B834C9" w:rsidRDefault="00CD5AD0" w14:paraId="007326D8" w14:textId="29F4F943">
            <w:pPr>
              <w:pStyle w:val="a8"/>
              <w:numPr>
                <w:ilvl w:val="0"/>
                <w:numId w:val="20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Transferați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timp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către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r w:rsidRPr="00FE5EF1">
              <w:rPr>
                <w:rFonts w:ascii="Arial" w:hAnsi="Arial" w:eastAsia="MingLiU-ExtB" w:cs="Arial"/>
                <w:sz w:val="18"/>
                <w:szCs w:val="18"/>
              </w:rPr>
              <w:t>А</w:t>
            </w:r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gent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toate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informațiile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și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documentația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necesară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pentru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furnizarea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servicii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anunțați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urgent </w:t>
            </w:r>
            <w:r w:rsidRPr="00FE5EF1">
              <w:rPr>
                <w:rFonts w:ascii="Arial" w:hAnsi="Arial" w:eastAsia="MingLiU-ExtB" w:cs="Arial"/>
                <w:sz w:val="18"/>
                <w:szCs w:val="18"/>
              </w:rPr>
              <w:t>А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gentul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cu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privire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modificările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documentele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personale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informațiile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contact (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număr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telefon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e-mail etc.),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oferiți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r w:rsidRPr="00FE5EF1">
              <w:rPr>
                <w:rFonts w:ascii="Arial" w:hAnsi="Arial" w:eastAsia="MingLiU-ExtB" w:cs="Arial"/>
                <w:sz w:val="18"/>
                <w:szCs w:val="18"/>
              </w:rPr>
              <w:t>А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gentului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posibilitatea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a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notifica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r w:rsidRPr="00FE5EF1">
              <w:rPr>
                <w:rFonts w:ascii="Arial" w:hAnsi="Arial" w:eastAsia="MingLiU-ExtB" w:cs="Arial"/>
                <w:sz w:val="18"/>
                <w:szCs w:val="18"/>
              </w:rPr>
              <w:t>С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lientul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prin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e-mail cu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privire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progresul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acordului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și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alte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informații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pentru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care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este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necesar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să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adăugați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adresa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e-mail a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contractantului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(e-mail) la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lista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albă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a</w:t>
            </w:r>
            <w:proofErr w:type="gram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adreselor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e-mail ale</w:t>
            </w:r>
            <w:r w:rsidRPr="00FE5EF1" w:rsidR="008D08EC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r w:rsidRPr="00FE5EF1">
              <w:rPr>
                <w:rFonts w:ascii="Arial" w:hAnsi="Arial" w:eastAsia="MingLiU-ExtB" w:cs="Arial"/>
                <w:sz w:val="18"/>
                <w:szCs w:val="18"/>
              </w:rPr>
              <w:t>С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lientului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;</w:t>
            </w:r>
          </w:p>
          <w:p w:rsidRPr="00FE5EF1" w:rsidR="00B46241" w:rsidP="00B834C9" w:rsidRDefault="00B46241" w14:paraId="3F8DD7C6" w14:textId="0AC24A9F">
            <w:pPr>
              <w:pStyle w:val="a8"/>
              <w:numPr>
                <w:ilvl w:val="0"/>
                <w:numId w:val="20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Controlează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furnizarea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servicii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fără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gram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</w:t>
            </w:r>
            <w:proofErr w:type="gram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interfera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cu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activitățile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Agentului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;</w:t>
            </w:r>
          </w:p>
          <w:p w:rsidRPr="00CE6F03" w:rsidR="00B46241" w:rsidP="00B834C9" w:rsidRDefault="00B46241" w14:paraId="6430C5B4" w14:textId="1BF6456F">
            <w:pPr>
              <w:pStyle w:val="a8"/>
              <w:numPr>
                <w:ilvl w:val="0"/>
                <w:numId w:val="20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Solicitați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r w:rsidRPr="00FE5EF1">
              <w:rPr>
                <w:rFonts w:ascii="Arial" w:hAnsi="Arial" w:eastAsia="MingLiU-ExtB" w:cs="Arial"/>
                <w:sz w:val="18"/>
                <w:szCs w:val="18"/>
              </w:rPr>
              <w:t>А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gentului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să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restituie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integral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plata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avans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a </w:t>
            </w:r>
            <w:r w:rsidRPr="00FE5EF1">
              <w:rPr>
                <w:rFonts w:ascii="Arial" w:hAnsi="Arial" w:eastAsia="MingLiU-ExtB" w:cs="Arial"/>
                <w:sz w:val="18"/>
                <w:szCs w:val="18"/>
              </w:rPr>
              <w:t>С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lientului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caz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neîndeplinire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îndeplinirea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necorespunzătoare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termenilor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prezentului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acord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către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r w:rsidRPr="00FE5EF1">
              <w:rPr>
                <w:rFonts w:ascii="Arial" w:hAnsi="Arial" w:eastAsia="MingLiU-ExtB" w:cs="Arial"/>
                <w:sz w:val="18"/>
                <w:szCs w:val="18"/>
              </w:rPr>
              <w:t>А</w:t>
            </w:r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gent </w:t>
            </w:r>
            <w:proofErr w:type="gram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a</w:t>
            </w:r>
            <w:proofErr w:type="gram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obligațiilor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sale</w:t>
            </w:r>
            <w:r w:rsidRPr="00FE5EF1">
              <w:rPr>
                <w:rFonts w:ascii="Arial" w:hAnsi="Arial" w:eastAsia="MingLiU-ExtB" w:cs="Arial"/>
                <w:sz w:val="18"/>
                <w:szCs w:val="18"/>
                <w:lang w:val="en-US"/>
              </w:rPr>
              <w:t>;</w:t>
            </w:r>
          </w:p>
          <w:p w:rsidRPr="00CE6F03" w:rsidR="007C7593" w:rsidP="00B834C9" w:rsidRDefault="007C7593" w14:paraId="51D2769C" w14:textId="77777777">
            <w:pPr>
              <w:pStyle w:val="a8"/>
              <w:ind w:left="340"/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</w:p>
          <w:p w:rsidRPr="00CE6F03" w:rsidR="00B46241" w:rsidP="00B834C9" w:rsidRDefault="00B46241" w14:paraId="0C133526" w14:textId="28B17227">
            <w:pPr>
              <w:pStyle w:val="a8"/>
              <w:numPr>
                <w:ilvl w:val="0"/>
                <w:numId w:val="20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Solicitați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r w:rsidRPr="00FE5EF1">
              <w:rPr>
                <w:rFonts w:ascii="Arial" w:hAnsi="Arial" w:eastAsia="MingLiU-ExtB" w:cs="Arial"/>
                <w:sz w:val="18"/>
                <w:szCs w:val="18"/>
              </w:rPr>
              <w:t>А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gentului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să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retrimită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documentele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returnate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timpul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examinării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refuzului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aduse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conformitate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cu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cerințele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organismului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sau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instituției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autorizate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Republicii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România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pe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cheltuiala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sa</w:t>
            </w:r>
            <w:proofErr w:type="spellEnd"/>
            <w:r w:rsidRPr="00FE5EF1">
              <w:rPr>
                <w:rFonts w:ascii="Arial" w:hAnsi="Arial" w:eastAsia="MingLiU-ExtB" w:cs="Arial"/>
                <w:sz w:val="18"/>
                <w:szCs w:val="18"/>
                <w:lang w:val="en-US"/>
              </w:rPr>
              <w:t>;</w:t>
            </w:r>
          </w:p>
          <w:p w:rsidRPr="00CE6F03" w:rsidR="003C142B" w:rsidP="00B834C9" w:rsidRDefault="00B46241" w14:paraId="2456187F" w14:textId="74F75EF0">
            <w:pPr>
              <w:pStyle w:val="a8"/>
              <w:numPr>
                <w:ilvl w:val="0"/>
                <w:numId w:val="20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Plătiți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pentru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serviciile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r w:rsidRPr="00FE5EF1">
              <w:rPr>
                <w:rFonts w:ascii="Arial" w:hAnsi="Arial" w:eastAsia="MingLiU-ExtB" w:cs="Arial"/>
                <w:sz w:val="18"/>
                <w:szCs w:val="18"/>
              </w:rPr>
              <w:t>А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gentului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perioada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specificată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acord</w:t>
            </w:r>
            <w:proofErr w:type="spellEnd"/>
            <w:r w:rsidRPr="00FE5EF1">
              <w:rPr>
                <w:rFonts w:ascii="Arial" w:hAnsi="Arial" w:eastAsia="MingLiU-ExtB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5528" w:type="dxa"/>
            <w:tcMar/>
          </w:tcPr>
          <w:p w:rsidRPr="00FE5EF1" w:rsidR="00050377" w:rsidP="00B834C9" w:rsidRDefault="00F641D0" w14:paraId="1F64A3ED" w14:textId="77777777">
            <w:pPr>
              <w:pStyle w:val="a8"/>
              <w:numPr>
                <w:ilvl w:val="0"/>
                <w:numId w:val="19"/>
              </w:numPr>
              <w:rPr>
                <w:rFonts w:ascii="Arial" w:hAnsi="Arial" w:eastAsia="MingLiU-ExtB" w:cs="Arial"/>
                <w:sz w:val="18"/>
                <w:szCs w:val="18"/>
              </w:rPr>
            </w:pPr>
            <w:r w:rsidRPr="00FE5EF1">
              <w:rPr>
                <w:rFonts w:ascii="Arial" w:hAnsi="Arial" w:eastAsia="MingLiU-ExtB" w:cs="Arial"/>
                <w:sz w:val="18"/>
                <w:szCs w:val="18"/>
              </w:rPr>
              <w:t>П</w:t>
            </w:r>
            <w:r w:rsidRPr="00FE5EF1" w:rsidR="00050377">
              <w:rPr>
                <w:rFonts w:ascii="Arial" w:hAnsi="Arial" w:eastAsia="MingLiU-ExtB" w:cs="Arial"/>
                <w:sz w:val="18"/>
                <w:szCs w:val="18"/>
              </w:rPr>
              <w:t>олучить услуги надлежащего качества согласно услови</w:t>
            </w:r>
            <w:r w:rsidRPr="00FE5EF1" w:rsidR="007247B3">
              <w:rPr>
                <w:rFonts w:ascii="Arial" w:hAnsi="Arial" w:eastAsia="MingLiU-ExtB" w:cs="Arial"/>
                <w:sz w:val="18"/>
                <w:szCs w:val="18"/>
              </w:rPr>
              <w:t>ям</w:t>
            </w:r>
            <w:r w:rsidRPr="00FE5EF1" w:rsidR="00050377">
              <w:rPr>
                <w:rFonts w:ascii="Arial" w:hAnsi="Arial" w:eastAsia="MingLiU-ExtB" w:cs="Arial"/>
                <w:sz w:val="18"/>
                <w:szCs w:val="18"/>
              </w:rPr>
              <w:t xml:space="preserve"> данного Договора</w:t>
            </w:r>
            <w:r w:rsidRPr="00FE5EF1">
              <w:rPr>
                <w:rFonts w:ascii="Arial" w:hAnsi="Arial" w:eastAsia="MingLiU-ExtB" w:cs="Arial"/>
                <w:sz w:val="18"/>
                <w:szCs w:val="18"/>
              </w:rPr>
              <w:t>;</w:t>
            </w:r>
          </w:p>
          <w:p w:rsidRPr="00FE5EF1" w:rsidR="003C142B" w:rsidP="00B834C9" w:rsidRDefault="00EF3266" w14:paraId="59A6DEE9" w14:textId="40E569DA">
            <w:pPr>
              <w:pStyle w:val="a8"/>
              <w:numPr>
                <w:ilvl w:val="0"/>
                <w:numId w:val="19"/>
              </w:numPr>
              <w:rPr>
                <w:rFonts w:ascii="Arial" w:hAnsi="Arial" w:eastAsia="MingLiU-ExtB" w:cs="Arial"/>
                <w:sz w:val="18"/>
                <w:szCs w:val="18"/>
              </w:rPr>
            </w:pPr>
            <w:r w:rsidRPr="00FE5EF1">
              <w:rPr>
                <w:rFonts w:ascii="Arial" w:hAnsi="Arial" w:eastAsia="MingLiU-ExtB" w:cs="Arial"/>
                <w:sz w:val="18"/>
                <w:szCs w:val="18"/>
              </w:rPr>
              <w:t>Своевременно передавать Агенту всю необходимую для оказания услуг информацию и документацию, неотложно уведомлять Агента об изменениях в личных документах, контактных данных (номер телефона, e-</w:t>
            </w:r>
            <w:proofErr w:type="spellStart"/>
            <w:r w:rsidRPr="00FE5EF1">
              <w:rPr>
                <w:rFonts w:ascii="Arial" w:hAnsi="Arial" w:eastAsia="MingLiU-ExtB" w:cs="Arial"/>
                <w:sz w:val="18"/>
                <w:szCs w:val="18"/>
              </w:rPr>
              <w:t>mail</w:t>
            </w:r>
            <w:proofErr w:type="spellEnd"/>
            <w:r w:rsidRPr="00FE5EF1">
              <w:rPr>
                <w:rFonts w:ascii="Arial" w:hAnsi="Arial" w:eastAsia="MingLiU-ExtB" w:cs="Arial"/>
                <w:sz w:val="18"/>
                <w:szCs w:val="18"/>
              </w:rPr>
              <w:t xml:space="preserve"> и пр.), предоставить Агенту возможность с помощью e-</w:t>
            </w:r>
            <w:proofErr w:type="spellStart"/>
            <w:r w:rsidRPr="00FE5EF1">
              <w:rPr>
                <w:rFonts w:ascii="Arial" w:hAnsi="Arial" w:eastAsia="MingLiU-ExtB" w:cs="Arial"/>
                <w:sz w:val="18"/>
                <w:szCs w:val="18"/>
              </w:rPr>
              <w:t>mail</w:t>
            </w:r>
            <w:proofErr w:type="spellEnd"/>
            <w:r w:rsidRPr="00FE5EF1">
              <w:rPr>
                <w:rFonts w:ascii="Arial" w:hAnsi="Arial" w:eastAsia="MingLiU-ExtB" w:cs="Arial"/>
                <w:sz w:val="18"/>
                <w:szCs w:val="18"/>
              </w:rPr>
              <w:t xml:space="preserve"> уведомлять Заказчика о ходе исполнения условий Договора и др. сведений, для чего необходимо добавить электронный адрес </w:t>
            </w:r>
            <w:r w:rsidRPr="00FE5EF1" w:rsidR="00143C45">
              <w:rPr>
                <w:rFonts w:ascii="Arial" w:hAnsi="Arial" w:eastAsia="MingLiU-ExtB" w:cs="Arial"/>
                <w:sz w:val="18"/>
                <w:szCs w:val="18"/>
              </w:rPr>
              <w:t>Агента</w:t>
            </w:r>
            <w:r w:rsidRPr="00FE5EF1">
              <w:rPr>
                <w:rFonts w:ascii="Arial" w:hAnsi="Arial" w:eastAsia="MingLiU-ExtB" w:cs="Arial"/>
                <w:sz w:val="18"/>
                <w:szCs w:val="18"/>
              </w:rPr>
              <w:t xml:space="preserve"> (e-</w:t>
            </w:r>
            <w:proofErr w:type="spellStart"/>
            <w:r w:rsidRPr="00FE5EF1">
              <w:rPr>
                <w:rFonts w:ascii="Arial" w:hAnsi="Arial" w:eastAsia="MingLiU-ExtB" w:cs="Arial"/>
                <w:sz w:val="18"/>
                <w:szCs w:val="18"/>
              </w:rPr>
              <w:t>mail</w:t>
            </w:r>
            <w:proofErr w:type="spellEnd"/>
            <w:r w:rsidRPr="00FE5EF1">
              <w:rPr>
                <w:rFonts w:ascii="Arial" w:hAnsi="Arial" w:eastAsia="MingLiU-ExtB" w:cs="Arial"/>
                <w:sz w:val="18"/>
                <w:szCs w:val="18"/>
              </w:rPr>
              <w:t>) в белый список адресатов электронной почты Заказчика;</w:t>
            </w:r>
          </w:p>
          <w:p w:rsidRPr="00FE5EF1" w:rsidR="00405F01" w:rsidP="00B834C9" w:rsidRDefault="00405F01" w14:paraId="696F4DA7" w14:textId="6E02EAF6">
            <w:pPr>
              <w:pStyle w:val="a8"/>
              <w:ind w:left="340"/>
              <w:rPr>
                <w:rFonts w:ascii="Arial" w:hAnsi="Arial" w:eastAsia="MingLiU-ExtB" w:cs="Arial"/>
                <w:sz w:val="18"/>
                <w:szCs w:val="18"/>
              </w:rPr>
            </w:pPr>
          </w:p>
          <w:p w:rsidRPr="00FE5EF1" w:rsidR="00405F01" w:rsidP="00B834C9" w:rsidRDefault="00405F01" w14:paraId="00FCE3C5" w14:textId="77777777">
            <w:pPr>
              <w:pStyle w:val="a8"/>
              <w:ind w:left="340"/>
              <w:rPr>
                <w:rFonts w:ascii="Arial" w:hAnsi="Arial" w:eastAsia="MingLiU-ExtB" w:cs="Arial"/>
                <w:sz w:val="18"/>
                <w:szCs w:val="18"/>
              </w:rPr>
            </w:pPr>
          </w:p>
          <w:p w:rsidRPr="00FE5EF1" w:rsidR="005F020E" w:rsidP="00B834C9" w:rsidRDefault="005F020E" w14:paraId="2375B4DB" w14:textId="747F804A">
            <w:pPr>
              <w:pStyle w:val="a8"/>
              <w:numPr>
                <w:ilvl w:val="0"/>
                <w:numId w:val="19"/>
              </w:numPr>
              <w:rPr>
                <w:rFonts w:ascii="Arial" w:hAnsi="Arial" w:eastAsia="MingLiU-ExtB" w:cs="Arial"/>
                <w:sz w:val="18"/>
                <w:szCs w:val="18"/>
              </w:rPr>
            </w:pPr>
            <w:r w:rsidRPr="00FE5EF1">
              <w:rPr>
                <w:rFonts w:ascii="Arial" w:hAnsi="Arial" w:eastAsia="MingLiU-ExtB" w:cs="Arial"/>
                <w:sz w:val="18"/>
                <w:szCs w:val="18"/>
              </w:rPr>
              <w:t>Контролировать оказание услуг, не вмешиваясь в деятельность Агента;</w:t>
            </w:r>
          </w:p>
          <w:p w:rsidRPr="00FE5EF1" w:rsidR="007C7593" w:rsidP="00B834C9" w:rsidRDefault="007C7593" w14:paraId="5A697D3C" w14:textId="77777777">
            <w:pPr>
              <w:pStyle w:val="a8"/>
              <w:ind w:left="340"/>
              <w:rPr>
                <w:rFonts w:ascii="Arial" w:hAnsi="Arial" w:eastAsia="MingLiU-ExtB" w:cs="Arial"/>
                <w:sz w:val="18"/>
                <w:szCs w:val="18"/>
              </w:rPr>
            </w:pPr>
          </w:p>
          <w:p w:rsidRPr="00FE5EF1" w:rsidR="005F020E" w:rsidP="00B834C9" w:rsidRDefault="005F020E" w14:paraId="6CAF2362" w14:textId="75FC6219">
            <w:pPr>
              <w:pStyle w:val="a8"/>
              <w:numPr>
                <w:ilvl w:val="0"/>
                <w:numId w:val="19"/>
              </w:numPr>
              <w:rPr>
                <w:rFonts w:ascii="Arial" w:hAnsi="Arial" w:eastAsia="MingLiU-ExtB" w:cs="Arial"/>
                <w:sz w:val="18"/>
                <w:szCs w:val="18"/>
              </w:rPr>
            </w:pPr>
            <w:r w:rsidRPr="00FE5EF1">
              <w:rPr>
                <w:rFonts w:ascii="Arial" w:hAnsi="Arial" w:eastAsia="MingLiU-ExtB" w:cs="Arial"/>
                <w:sz w:val="18"/>
                <w:szCs w:val="18"/>
              </w:rPr>
              <w:t>Требовать от Агента возврата оплаченной Заказчиком суммы аванса в полном размере в случае невыполнения, не надлежащего выполнения условий данного Договора Агентом своих обязательств</w:t>
            </w:r>
            <w:r w:rsidRPr="00FE5EF1" w:rsidR="00B46241">
              <w:rPr>
                <w:rFonts w:ascii="Arial" w:hAnsi="Arial" w:eastAsia="MingLiU-ExtB" w:cs="Arial"/>
                <w:sz w:val="18"/>
                <w:szCs w:val="18"/>
              </w:rPr>
              <w:t>;</w:t>
            </w:r>
            <w:r w:rsidRPr="00FE5EF1">
              <w:rPr>
                <w:rFonts w:ascii="Arial" w:hAnsi="Arial" w:eastAsia="MingLiU-ExtB" w:cs="Arial"/>
                <w:sz w:val="18"/>
                <w:szCs w:val="18"/>
              </w:rPr>
              <w:t xml:space="preserve">  </w:t>
            </w:r>
          </w:p>
          <w:p w:rsidRPr="00FE5EF1" w:rsidR="00405F01" w:rsidP="00B834C9" w:rsidRDefault="005F020E" w14:paraId="37A3E2B6" w14:textId="112E4410">
            <w:pPr>
              <w:pStyle w:val="a8"/>
              <w:numPr>
                <w:ilvl w:val="0"/>
                <w:numId w:val="19"/>
              </w:numPr>
              <w:rPr>
                <w:rFonts w:ascii="Arial" w:hAnsi="Arial" w:eastAsia="MingLiU-ExtB" w:cs="Arial"/>
                <w:sz w:val="18"/>
                <w:szCs w:val="18"/>
              </w:rPr>
            </w:pPr>
            <w:r w:rsidRPr="00FE5EF1">
              <w:rPr>
                <w:rFonts w:ascii="Arial" w:hAnsi="Arial" w:eastAsia="MingLiU-ExtB" w:cs="Arial"/>
                <w:sz w:val="18"/>
                <w:szCs w:val="18"/>
              </w:rPr>
              <w:t>Требовать от Агента повторной подачи документов, возвращенных при рассмотрении с отказом, приведенных в соответствие с требованиями уполномоченного органа или учреждения Республики Румыния за свой счет</w:t>
            </w:r>
            <w:r w:rsidRPr="00FE5EF1" w:rsidR="00B46241">
              <w:rPr>
                <w:rFonts w:ascii="Arial" w:hAnsi="Arial" w:eastAsia="MingLiU-ExtB" w:cs="Arial"/>
                <w:sz w:val="18"/>
                <w:szCs w:val="18"/>
              </w:rPr>
              <w:t>;</w:t>
            </w:r>
          </w:p>
          <w:p w:rsidRPr="00FE5EF1" w:rsidR="00745D62" w:rsidP="00B834C9" w:rsidRDefault="00EF3266" w14:paraId="5189CE36" w14:textId="77777777">
            <w:pPr>
              <w:pStyle w:val="a8"/>
              <w:numPr>
                <w:ilvl w:val="0"/>
                <w:numId w:val="19"/>
              </w:numPr>
              <w:rPr>
                <w:rFonts w:ascii="Arial" w:hAnsi="Arial" w:eastAsia="MingLiU-ExtB" w:cs="Arial"/>
                <w:sz w:val="18"/>
                <w:szCs w:val="18"/>
              </w:rPr>
            </w:pPr>
            <w:r w:rsidRPr="00FE5EF1">
              <w:rPr>
                <w:rFonts w:ascii="Arial" w:hAnsi="Arial" w:eastAsia="MingLiU-ExtB" w:cs="Arial"/>
                <w:sz w:val="18"/>
                <w:szCs w:val="18"/>
              </w:rPr>
              <w:t>В установленный Договором срок, оплатить услуги Агента</w:t>
            </w:r>
            <w:r w:rsidRPr="00FE5EF1" w:rsidR="00B46241">
              <w:rPr>
                <w:rFonts w:ascii="Arial" w:hAnsi="Arial" w:eastAsia="MingLiU-ExtB" w:cs="Arial"/>
                <w:sz w:val="18"/>
                <w:szCs w:val="18"/>
              </w:rPr>
              <w:t>.</w:t>
            </w:r>
          </w:p>
          <w:p w:rsidRPr="00FE5EF1" w:rsidR="00745D62" w:rsidP="00B834C9" w:rsidRDefault="00745D62" w14:paraId="65D9570D" w14:textId="77777777">
            <w:pPr>
              <w:rPr>
                <w:rFonts w:ascii="Arial" w:hAnsi="Arial" w:eastAsia="MingLiU-ExtB" w:cs="Arial"/>
                <w:sz w:val="18"/>
                <w:szCs w:val="18"/>
              </w:rPr>
            </w:pPr>
          </w:p>
          <w:p w:rsidRPr="00FE5EF1" w:rsidR="00DB4C18" w:rsidP="00B834C9" w:rsidRDefault="00DB4C18" w14:paraId="15F67710" w14:textId="77E9F7EE">
            <w:pPr>
              <w:rPr>
                <w:rFonts w:ascii="Arial" w:hAnsi="Arial" w:eastAsia="MingLiU-ExtB" w:cs="Arial"/>
                <w:sz w:val="18"/>
                <w:szCs w:val="18"/>
              </w:rPr>
            </w:pPr>
          </w:p>
        </w:tc>
      </w:tr>
      <w:tr w:rsidRPr="00FE5EF1" w:rsidR="00EB16A7" w:rsidTr="27575814" w14:paraId="0CB68458" w14:textId="77777777">
        <w:tc>
          <w:tcPr>
            <w:tcW w:w="5387" w:type="dxa"/>
            <w:tcMar/>
          </w:tcPr>
          <w:p w:rsidRPr="00CE6F03" w:rsidR="00EB16A7" w:rsidP="00B834C9" w:rsidRDefault="00FC0DAD" w14:paraId="5FE36EAF" w14:textId="2A6A7F2C">
            <w:pPr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</w:pPr>
            <w:r w:rsidRPr="00FE5EF1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>II</w:t>
            </w:r>
            <w:r w:rsidRPr="00FE5EF1">
              <w:rPr>
                <w:rFonts w:ascii="Arial" w:hAnsi="Arial" w:eastAsia="MingLiU-ExtB" w:cs="Arial"/>
                <w:b/>
                <w:bCs/>
                <w:sz w:val="18"/>
                <w:szCs w:val="18"/>
                <w:lang w:val="uk-UA"/>
              </w:rPr>
              <w:t>.</w:t>
            </w:r>
            <w:r w:rsidRPr="00FE5EF1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 w:rsidR="00826849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>Soluționarea</w:t>
            </w:r>
            <w:proofErr w:type="spellEnd"/>
            <w:r w:rsidRPr="00CE6F03" w:rsidR="00826849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 w:rsidR="00826849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>litigiilor</w:t>
            </w:r>
            <w:proofErr w:type="spellEnd"/>
            <w:r w:rsidRPr="00CE6F03" w:rsidR="00826849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 w:rsidR="00826849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>și</w:t>
            </w:r>
            <w:proofErr w:type="spellEnd"/>
            <w:r w:rsidRPr="00CE6F03" w:rsidR="00826849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6F03" w:rsidR="00826849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>răspunderea</w:t>
            </w:r>
            <w:proofErr w:type="spellEnd"/>
            <w:r w:rsidRPr="00CE6F03" w:rsidR="00826849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5528" w:type="dxa"/>
            <w:tcMar/>
          </w:tcPr>
          <w:p w:rsidRPr="00FE5EF1" w:rsidR="00EB16A7" w:rsidP="00B834C9" w:rsidRDefault="00FC0DAD" w14:paraId="331A22D1" w14:textId="529D9592">
            <w:pPr>
              <w:rPr>
                <w:rFonts w:ascii="Arial" w:hAnsi="Arial" w:eastAsia="MingLiU-ExtB" w:cs="Arial"/>
                <w:b/>
                <w:bCs/>
                <w:sz w:val="18"/>
                <w:szCs w:val="18"/>
              </w:rPr>
            </w:pPr>
            <w:r w:rsidRPr="00FE5EF1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>II</w:t>
            </w:r>
            <w:r w:rsidRPr="00FE5EF1">
              <w:rPr>
                <w:rFonts w:ascii="Arial" w:hAnsi="Arial" w:eastAsia="MingLiU-ExtB" w:cs="Arial"/>
                <w:b/>
                <w:bCs/>
                <w:sz w:val="18"/>
                <w:szCs w:val="18"/>
                <w:lang w:val="uk-UA"/>
              </w:rPr>
              <w:t xml:space="preserve">. </w:t>
            </w:r>
            <w:r w:rsidRPr="00FE5EF1" w:rsidR="005E204E">
              <w:rPr>
                <w:rFonts w:ascii="Arial" w:hAnsi="Arial" w:eastAsia="MingLiU-ExtB" w:cs="Arial"/>
                <w:b/>
                <w:bCs/>
                <w:sz w:val="18"/>
                <w:szCs w:val="18"/>
              </w:rPr>
              <w:t xml:space="preserve">Разрешение споров и </w:t>
            </w:r>
            <w:r w:rsidRPr="00FE5EF1" w:rsidR="002D5B02">
              <w:rPr>
                <w:rFonts w:ascii="Arial" w:hAnsi="Arial" w:eastAsia="MingLiU-ExtB" w:cs="Arial"/>
                <w:b/>
                <w:bCs/>
                <w:sz w:val="18"/>
                <w:szCs w:val="18"/>
              </w:rPr>
              <w:t>о</w:t>
            </w:r>
            <w:r w:rsidRPr="00FE5EF1" w:rsidR="00700EA8">
              <w:rPr>
                <w:rFonts w:ascii="Arial" w:hAnsi="Arial" w:eastAsia="MingLiU-ExtB" w:cs="Arial"/>
                <w:b/>
                <w:bCs/>
                <w:sz w:val="18"/>
                <w:szCs w:val="18"/>
              </w:rPr>
              <w:t>тветственность:</w:t>
            </w:r>
          </w:p>
        </w:tc>
      </w:tr>
      <w:tr w:rsidRPr="00FE5EF1" w:rsidR="002861B8" w:rsidTr="27575814" w14:paraId="09E522EF" w14:textId="77777777">
        <w:tc>
          <w:tcPr>
            <w:tcW w:w="5387" w:type="dxa"/>
            <w:tcMar/>
          </w:tcPr>
          <w:p w:rsidRPr="00CE6F03" w:rsidR="002861B8" w:rsidP="00B834C9" w:rsidRDefault="00826849" w14:paraId="1EC18156" w14:textId="15F83949">
            <w:pPr>
              <w:pStyle w:val="a8"/>
              <w:numPr>
                <w:ilvl w:val="0"/>
                <w:numId w:val="22"/>
              </w:numPr>
              <w:rPr>
                <w:rFonts w:ascii="Arial" w:hAnsi="Arial" w:eastAsia="MingLiU-ExtB" w:cs="Arial"/>
                <w:sz w:val="18"/>
                <w:szCs w:val="18"/>
              </w:rPr>
            </w:pP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Pentru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ne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>î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ndeplinirea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sau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î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ndeplinirea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necorespunz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>ă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toare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proofErr w:type="gram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</w:t>
            </w:r>
            <w:proofErr w:type="gram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obliga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>ț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iilor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î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n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temeiul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prezentului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acord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, 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>ă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r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>ț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ile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r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>ă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spund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î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n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conformitate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cu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legisla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>ț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ia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Republicii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Rom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>â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nia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, 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>ă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r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>ț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ile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nu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vor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prevedea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alte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m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>ă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suri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de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r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>ă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spundere</w:t>
            </w:r>
            <w:proofErr w:type="spellEnd"/>
            <w:r w:rsidRPr="00CE6F03" w:rsidR="001944B7">
              <w:rPr>
                <w:rFonts w:ascii="Arial" w:hAnsi="Arial" w:eastAsia="MingLiU-ExtB" w:cs="Arial"/>
                <w:sz w:val="18"/>
                <w:szCs w:val="18"/>
              </w:rPr>
              <w:t>.</w:t>
            </w:r>
          </w:p>
          <w:p w:rsidRPr="00FE5EF1" w:rsidR="003C142B" w:rsidP="00B834C9" w:rsidRDefault="003C142B" w14:paraId="6EBA68F4" w14:textId="005944C4">
            <w:pPr>
              <w:pStyle w:val="a8"/>
              <w:ind w:left="340"/>
              <w:rPr>
                <w:rFonts w:ascii="Arial" w:hAnsi="Arial" w:eastAsia="MingLiU-ExtB" w:cs="Arial"/>
                <w:sz w:val="18"/>
                <w:szCs w:val="18"/>
                <w:lang w:val="uk-UA"/>
              </w:rPr>
            </w:pPr>
          </w:p>
          <w:p w:rsidRPr="00FE5EF1" w:rsidR="003C142B" w:rsidP="00B834C9" w:rsidRDefault="003C142B" w14:paraId="56FC5EE2" w14:textId="47ADA118">
            <w:pPr>
              <w:rPr>
                <w:rFonts w:ascii="Arial" w:hAnsi="Arial" w:eastAsia="MingLiU-ExtB" w:cs="Arial"/>
                <w:sz w:val="18"/>
                <w:szCs w:val="18"/>
              </w:rPr>
            </w:pPr>
          </w:p>
          <w:p w:rsidRPr="00FE5EF1" w:rsidR="000975BB" w:rsidP="00B834C9" w:rsidRDefault="000975BB" w14:paraId="6B09E5F7" w14:textId="77777777">
            <w:pPr>
              <w:rPr>
                <w:rFonts w:ascii="Arial" w:hAnsi="Arial" w:eastAsia="MingLiU-ExtB" w:cs="Arial"/>
                <w:sz w:val="18"/>
                <w:szCs w:val="18"/>
              </w:rPr>
            </w:pPr>
          </w:p>
          <w:p w:rsidRPr="00FE5EF1" w:rsidR="003C142B" w:rsidP="00B834C9" w:rsidRDefault="003C142B" w14:paraId="39F37185" w14:textId="77777777">
            <w:pPr>
              <w:pStyle w:val="a8"/>
              <w:numPr>
                <w:ilvl w:val="0"/>
                <w:numId w:val="22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Toate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dezacordurile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care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au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ap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>ă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rut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î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n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timpul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execut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>ă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rii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prezentului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acord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ar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trebui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solu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>ț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ionate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prin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negocieri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î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ntre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>ă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r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>ț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i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>. Î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n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cazul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î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n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care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nu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se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ajunge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la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un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acord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î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ntre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>ă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r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>ț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i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,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litigiul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este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trimis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Cur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>ț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ii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pentru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solu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>ț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ionare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.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Decizia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instanței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este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definitivă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și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obligatorie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pentru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ambele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părți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.</w:t>
            </w:r>
          </w:p>
          <w:p w:rsidRPr="00FE5EF1" w:rsidR="00405F01" w:rsidP="00B834C9" w:rsidRDefault="00405F01" w14:paraId="555089CA" w14:textId="253D4100">
            <w:pPr>
              <w:pStyle w:val="a8"/>
              <w:ind w:left="340"/>
              <w:rPr>
                <w:rFonts w:ascii="Arial" w:hAnsi="Arial" w:eastAsia="MingLiU-ExtB" w:cs="Arial"/>
                <w:sz w:val="18"/>
                <w:szCs w:val="18"/>
              </w:rPr>
            </w:pPr>
          </w:p>
        </w:tc>
        <w:tc>
          <w:tcPr>
            <w:tcW w:w="5528" w:type="dxa"/>
            <w:tcMar/>
          </w:tcPr>
          <w:p w:rsidRPr="00FE5EF1" w:rsidR="002861B8" w:rsidP="00B834C9" w:rsidRDefault="005E204E" w14:paraId="648B6E16" w14:textId="77777777">
            <w:pPr>
              <w:pStyle w:val="a8"/>
              <w:numPr>
                <w:ilvl w:val="0"/>
                <w:numId w:val="21"/>
              </w:numPr>
              <w:rPr>
                <w:rFonts w:ascii="Arial" w:hAnsi="Arial" w:eastAsia="MingLiU-ExtB" w:cs="Arial"/>
                <w:sz w:val="18"/>
                <w:szCs w:val="18"/>
              </w:rPr>
            </w:pPr>
            <w:r w:rsidRPr="00FE5EF1">
              <w:rPr>
                <w:rFonts w:ascii="Arial" w:hAnsi="Arial" w:eastAsia="MingLiU-ExtB" w:cs="Arial"/>
                <w:sz w:val="18"/>
                <w:szCs w:val="18"/>
              </w:rPr>
      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Румынии, каких-либо иных мер ответственности, кроме как, установленных действующим законодательством стороны не предусматривают</w:t>
            </w:r>
            <w:r w:rsidRPr="00FE5EF1" w:rsidR="001944B7">
              <w:rPr>
                <w:rFonts w:ascii="Arial" w:hAnsi="Arial" w:eastAsia="MingLiU-ExtB" w:cs="Arial"/>
                <w:sz w:val="18"/>
                <w:szCs w:val="18"/>
              </w:rPr>
              <w:t>.</w:t>
            </w:r>
          </w:p>
          <w:p w:rsidRPr="00FE5EF1" w:rsidR="003C142B" w:rsidP="00B834C9" w:rsidRDefault="003C142B" w14:paraId="14B8F0BD" w14:textId="77777777">
            <w:pPr>
              <w:pStyle w:val="a8"/>
              <w:numPr>
                <w:ilvl w:val="0"/>
                <w:numId w:val="21"/>
              </w:numPr>
              <w:rPr>
                <w:rFonts w:ascii="Arial" w:hAnsi="Arial" w:eastAsia="MingLiU-ExtB" w:cs="Arial"/>
                <w:sz w:val="18"/>
                <w:szCs w:val="18"/>
              </w:rPr>
            </w:pPr>
            <w:r w:rsidRPr="00FE5EF1">
              <w:rPr>
                <w:rFonts w:ascii="Arial" w:hAnsi="Arial" w:eastAsia="MingLiU-ExtB" w:cs="Arial"/>
                <w:sz w:val="18"/>
                <w:szCs w:val="18"/>
              </w:rPr>
              <w:t>Все разногласия, возникшие в процессе исполнения настоящего Договора, должны решаться путем переговоров между сторонами. В случае не достижения согласия между Сторонами спор передается на разрешение Суда. Решение суда является окончательным и обязательным для обеих сторон.</w:t>
            </w:r>
          </w:p>
          <w:p w:rsidRPr="00FE5EF1" w:rsidR="003C142B" w:rsidP="00B834C9" w:rsidRDefault="003C142B" w14:paraId="0DC2EC05" w14:textId="7A4DC62F">
            <w:pPr>
              <w:pStyle w:val="a8"/>
              <w:ind w:left="340"/>
              <w:rPr>
                <w:rFonts w:ascii="Arial" w:hAnsi="Arial" w:eastAsia="MingLiU-ExtB" w:cs="Arial"/>
                <w:sz w:val="18"/>
                <w:szCs w:val="18"/>
              </w:rPr>
            </w:pPr>
          </w:p>
        </w:tc>
      </w:tr>
      <w:tr w:rsidRPr="00FE5EF1" w:rsidR="002861B8" w:rsidTr="27575814" w14:paraId="34DC0D3B" w14:textId="77777777">
        <w:tc>
          <w:tcPr>
            <w:tcW w:w="5387" w:type="dxa"/>
            <w:tcMar/>
          </w:tcPr>
          <w:p w:rsidRPr="00FE5EF1" w:rsidR="002861B8" w:rsidP="00B834C9" w:rsidRDefault="007443EF" w14:paraId="5681B306" w14:textId="6C782F4A">
            <w:pPr>
              <w:rPr>
                <w:rFonts w:ascii="Arial" w:hAnsi="Arial" w:eastAsia="MingLiU-ExtB" w:cs="Arial"/>
                <w:b/>
                <w:bCs/>
                <w:sz w:val="18"/>
                <w:szCs w:val="18"/>
              </w:rPr>
            </w:pPr>
            <w:r w:rsidRPr="00FE5EF1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>I</w:t>
            </w:r>
            <w:r w:rsidRPr="00FE5EF1" w:rsidR="00B6797B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>II</w:t>
            </w:r>
            <w:r w:rsidRPr="00FE5EF1">
              <w:rPr>
                <w:rFonts w:ascii="Arial" w:hAnsi="Arial" w:eastAsia="MingLiU-ExtB" w:cs="Arial"/>
                <w:b/>
                <w:bCs/>
                <w:sz w:val="18"/>
                <w:szCs w:val="18"/>
                <w:lang w:val="uk-UA"/>
              </w:rPr>
              <w:t>.</w:t>
            </w:r>
            <w:r w:rsidRPr="00FE5EF1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5EF1" w:rsidR="002D5B02">
              <w:rPr>
                <w:rFonts w:ascii="Arial" w:hAnsi="Arial" w:eastAsia="MingLiU-ExtB" w:cs="Arial"/>
                <w:b/>
                <w:bCs/>
                <w:sz w:val="18"/>
                <w:szCs w:val="18"/>
              </w:rPr>
              <w:t>Recompensa</w:t>
            </w:r>
            <w:proofErr w:type="spellEnd"/>
            <w:r w:rsidRPr="00FE5EF1" w:rsidR="002D5B02">
              <w:rPr>
                <w:rFonts w:ascii="Arial" w:hAnsi="Arial" w:eastAsia="MingLiU-ExtB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5EF1" w:rsidR="002D5B02">
              <w:rPr>
                <w:rFonts w:ascii="Arial" w:hAnsi="Arial" w:eastAsia="MingLiU-ExtB" w:cs="Arial"/>
                <w:b/>
                <w:bCs/>
                <w:sz w:val="18"/>
                <w:szCs w:val="18"/>
              </w:rPr>
              <w:t>Agentului</w:t>
            </w:r>
            <w:proofErr w:type="spellEnd"/>
            <w:r w:rsidRPr="00FE5EF1" w:rsidR="002D5B02">
              <w:rPr>
                <w:rFonts w:ascii="Arial" w:hAnsi="Arial" w:eastAsia="MingLiU-ExtB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tcMar/>
          </w:tcPr>
          <w:p w:rsidRPr="00FE5EF1" w:rsidR="002861B8" w:rsidP="00B834C9" w:rsidRDefault="007443EF" w14:paraId="48BDCFDC" w14:textId="1E6D919E">
            <w:pPr>
              <w:rPr>
                <w:rFonts w:ascii="Arial" w:hAnsi="Arial" w:eastAsia="MingLiU-ExtB" w:cs="Arial"/>
                <w:b/>
                <w:bCs/>
                <w:sz w:val="18"/>
                <w:szCs w:val="18"/>
              </w:rPr>
            </w:pPr>
            <w:r w:rsidRPr="00FE5EF1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>I</w:t>
            </w:r>
            <w:r w:rsidRPr="00FE5EF1" w:rsidR="00B6797B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>II</w:t>
            </w:r>
            <w:r w:rsidRPr="00FE5EF1">
              <w:rPr>
                <w:rFonts w:ascii="Arial" w:hAnsi="Arial" w:eastAsia="MingLiU-ExtB" w:cs="Arial"/>
                <w:b/>
                <w:bCs/>
                <w:sz w:val="18"/>
                <w:szCs w:val="18"/>
                <w:lang w:val="uk-UA"/>
              </w:rPr>
              <w:t>.</w:t>
            </w:r>
            <w:r w:rsidRPr="00FE5EF1">
              <w:rPr>
                <w:rFonts w:ascii="Arial" w:hAnsi="Arial" w:eastAsia="MingLiU-ExtB" w:cs="Arial"/>
                <w:b/>
                <w:bCs/>
                <w:sz w:val="18"/>
                <w:szCs w:val="18"/>
              </w:rPr>
              <w:t xml:space="preserve"> </w:t>
            </w:r>
            <w:r w:rsidRPr="00FE5EF1" w:rsidR="002D5B02">
              <w:rPr>
                <w:rFonts w:ascii="Arial" w:hAnsi="Arial" w:eastAsia="MingLiU-ExtB" w:cs="Arial"/>
                <w:b/>
                <w:bCs/>
                <w:sz w:val="18"/>
                <w:szCs w:val="18"/>
              </w:rPr>
              <w:t xml:space="preserve">Агентское вознаграждение </w:t>
            </w:r>
          </w:p>
        </w:tc>
      </w:tr>
      <w:tr w:rsidRPr="00FE5EF1" w:rsidR="00E9289E" w:rsidTr="27575814" w14:paraId="5EF27920" w14:textId="77777777">
        <w:tc>
          <w:tcPr>
            <w:tcW w:w="5387" w:type="dxa"/>
            <w:tcMar/>
          </w:tcPr>
          <w:p w:rsidRPr="00FE5EF1" w:rsidR="00E9289E" w:rsidP="00B834C9" w:rsidRDefault="00826849" w14:paraId="06828AA6" w14:textId="77777777">
            <w:pPr>
              <w:pStyle w:val="a8"/>
              <w:numPr>
                <w:ilvl w:val="0"/>
                <w:numId w:val="24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Costul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serviciilor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agentului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este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_____ Euro</w:t>
            </w:r>
            <w:r w:rsidRPr="30639EC6" w:rsidR="001944B7">
              <w:rPr>
                <w:rFonts w:ascii="Arial" w:hAnsi="Arial" w:eastAsia="MingLiU-ExtB" w:cs="Arial"/>
                <w:sz w:val="18"/>
                <w:szCs w:val="18"/>
                <w:lang w:val="en-US"/>
              </w:rPr>
              <w:t>.</w:t>
            </w:r>
          </w:p>
          <w:p w:rsidRPr="00FE5EF1" w:rsidR="00732EA1" w:rsidP="00B834C9" w:rsidRDefault="003C142B" w14:paraId="3764E864" w14:textId="002008CD">
            <w:pPr>
              <w:pStyle w:val="a8"/>
              <w:numPr>
                <w:ilvl w:val="0"/>
                <w:numId w:val="24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Plata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serviciilor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se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efectuează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390389">
              <w:rPr>
                <w:rFonts w:ascii="Arial" w:hAnsi="Arial" w:eastAsia="MingLiU-ExtB" w:cs="Arial"/>
                <w:sz w:val="18"/>
                <w:szCs w:val="18"/>
                <w:lang w:val="en-US"/>
              </w:rPr>
              <w:t>trei</w:t>
            </w:r>
            <w:proofErr w:type="spellEnd"/>
            <w:r w:rsidRPr="30639EC6" w:rsidR="00390389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etape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.</w:t>
            </w:r>
          </w:p>
          <w:p w:rsidRPr="00FE5EF1" w:rsidR="000E763E" w:rsidP="00B834C9" w:rsidRDefault="000E763E" w14:paraId="580C846B" w14:textId="41FD8FC7">
            <w:pPr>
              <w:pStyle w:val="a8"/>
              <w:numPr>
                <w:ilvl w:val="0"/>
                <w:numId w:val="24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Clientul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se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obligă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să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plătească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Agentului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un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avans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valoare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___ Euro, din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prețul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convenit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termen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2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zile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la data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semnării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prezentului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Contract.</w:t>
            </w:r>
          </w:p>
          <w:p w:rsidRPr="00FE5EF1" w:rsidR="001D6236" w:rsidP="00B834C9" w:rsidRDefault="003C142B" w14:paraId="4EC6121E" w14:textId="686FDC07">
            <w:pPr>
              <w:pStyle w:val="a8"/>
              <w:numPr>
                <w:ilvl w:val="0"/>
                <w:numId w:val="24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Clientul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este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acord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să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plătească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Аgentului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costul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serviciilor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valoare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__ Euro din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valoarea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rămasă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lastRenderedPageBreak/>
              <w:t>imediat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420C42">
              <w:rPr>
                <w:rFonts w:ascii="Arial" w:hAnsi="Arial" w:eastAsia="MingLiU-ExtB" w:cs="Arial"/>
                <w:sz w:val="18"/>
                <w:szCs w:val="18"/>
                <w:lang w:val="en-US"/>
              </w:rPr>
              <w:t>după</w:t>
            </w:r>
            <w:proofErr w:type="spellEnd"/>
            <w:r w:rsidRPr="30639EC6" w:rsidR="00420C42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420C42">
              <w:rPr>
                <w:rFonts w:ascii="Arial" w:hAnsi="Arial" w:eastAsia="MingLiU-ExtB" w:cs="Arial"/>
                <w:sz w:val="18"/>
                <w:szCs w:val="18"/>
                <w:lang w:val="en-US"/>
              </w:rPr>
              <w:t>primirea</w:t>
            </w:r>
            <w:proofErr w:type="spellEnd"/>
            <w:r w:rsidRPr="30639EC6" w:rsidR="00420C42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420C42">
              <w:rPr>
                <w:rFonts w:ascii="Arial" w:hAnsi="Arial" w:eastAsia="MingLiU-ExtB" w:cs="Arial"/>
                <w:sz w:val="18"/>
                <w:szCs w:val="18"/>
                <w:lang w:val="en-US"/>
              </w:rPr>
              <w:t>unui</w:t>
            </w:r>
            <w:proofErr w:type="spellEnd"/>
            <w:r w:rsidRPr="30639EC6" w:rsidR="00420C42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document care </w:t>
            </w:r>
            <w:proofErr w:type="spellStart"/>
            <w:r w:rsidRPr="30639EC6" w:rsidR="00420C42">
              <w:rPr>
                <w:rFonts w:ascii="Arial" w:hAnsi="Arial" w:eastAsia="MingLiU-ExtB" w:cs="Arial"/>
                <w:sz w:val="18"/>
                <w:szCs w:val="18"/>
                <w:lang w:val="en-US"/>
              </w:rPr>
              <w:t>confirmă</w:t>
            </w:r>
            <w:proofErr w:type="spellEnd"/>
            <w:r w:rsidRPr="30639EC6" w:rsidR="00420C42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420C42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înregistrarea</w:t>
            </w:r>
            <w:proofErr w:type="spellEnd"/>
            <w:r w:rsidRPr="30639EC6" w:rsidR="00420C42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420C42">
              <w:rPr>
                <w:rFonts w:ascii="Arial" w:hAnsi="Arial" w:eastAsia="MingLiU-ExtB" w:cs="Arial"/>
                <w:sz w:val="18"/>
                <w:szCs w:val="18"/>
                <w:lang w:val="en-US"/>
              </w:rPr>
              <w:t>Clientul</w:t>
            </w:r>
            <w:proofErr w:type="spellEnd"/>
            <w:r w:rsidRPr="30639EC6" w:rsidR="00420C42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30639EC6" w:rsidR="00420C42">
              <w:rPr>
                <w:rFonts w:ascii="Arial" w:hAnsi="Arial" w:eastAsia="MingLiU-ExtB" w:cs="Arial"/>
                <w:sz w:val="18"/>
                <w:szCs w:val="18"/>
                <w:lang w:val="en-US"/>
              </w:rPr>
              <w:t>organul</w:t>
            </w:r>
            <w:proofErr w:type="spellEnd"/>
            <w:r w:rsidRPr="30639EC6" w:rsidR="00420C42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stat </w:t>
            </w:r>
            <w:proofErr w:type="spellStart"/>
            <w:r w:rsidRPr="30639EC6" w:rsidR="00420C42">
              <w:rPr>
                <w:rFonts w:ascii="Arial" w:hAnsi="Arial" w:eastAsia="MingLiU-ExtB" w:cs="Arial"/>
                <w:sz w:val="18"/>
                <w:szCs w:val="18"/>
                <w:lang w:val="en-US"/>
              </w:rPr>
              <w:t>autorizat</w:t>
            </w:r>
            <w:proofErr w:type="spellEnd"/>
            <w:r w:rsidRPr="30639EC6" w:rsidR="00420C42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al </w:t>
            </w:r>
            <w:proofErr w:type="spellStart"/>
            <w:r w:rsidRPr="30639EC6" w:rsidR="00420C42">
              <w:rPr>
                <w:rFonts w:ascii="Arial" w:hAnsi="Arial" w:eastAsia="MingLiU-ExtB" w:cs="Arial"/>
                <w:sz w:val="18"/>
                <w:szCs w:val="18"/>
                <w:lang w:val="en-US"/>
              </w:rPr>
              <w:t>Republicii</w:t>
            </w:r>
            <w:proofErr w:type="spellEnd"/>
            <w:r w:rsidRPr="30639EC6" w:rsidR="00420C42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420C42">
              <w:rPr>
                <w:rFonts w:ascii="Arial" w:hAnsi="Arial" w:eastAsia="MingLiU-ExtB" w:cs="Arial"/>
                <w:sz w:val="18"/>
                <w:szCs w:val="18"/>
                <w:lang w:val="en-US"/>
              </w:rPr>
              <w:t>România</w:t>
            </w:r>
            <w:proofErr w:type="spellEnd"/>
            <w:r w:rsidRPr="30639EC6" w:rsidR="00420C42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420C42">
              <w:rPr>
                <w:rFonts w:ascii="Arial" w:hAnsi="Arial" w:eastAsia="MingLiU-ExtB" w:cs="Arial"/>
                <w:sz w:val="18"/>
                <w:szCs w:val="18"/>
                <w:lang w:val="en-US"/>
              </w:rPr>
              <w:t>pentru</w:t>
            </w:r>
            <w:proofErr w:type="spellEnd"/>
            <w:r w:rsidRPr="30639EC6" w:rsidR="00420C42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ca </w:t>
            </w:r>
            <w:proofErr w:type="spellStart"/>
            <w:r w:rsidRPr="30639EC6" w:rsidR="00420C42">
              <w:rPr>
                <w:rFonts w:ascii="Arial" w:hAnsi="Arial" w:eastAsia="MingLiU-ExtB" w:cs="Arial"/>
                <w:sz w:val="18"/>
                <w:szCs w:val="18"/>
                <w:lang w:val="en-US"/>
              </w:rPr>
              <w:t>Clientul</w:t>
            </w:r>
            <w:proofErr w:type="spellEnd"/>
            <w:r w:rsidRPr="30639EC6" w:rsidR="00420C42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420C42">
              <w:rPr>
                <w:rFonts w:ascii="Arial" w:hAnsi="Arial" w:eastAsia="MingLiU-ExtB" w:cs="Arial"/>
                <w:sz w:val="18"/>
                <w:szCs w:val="18"/>
                <w:lang w:val="en-US"/>
              </w:rPr>
              <w:t>să</w:t>
            </w:r>
            <w:proofErr w:type="spellEnd"/>
            <w:r w:rsidRPr="30639EC6" w:rsidR="00420C42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420C42">
              <w:rPr>
                <w:rFonts w:ascii="Arial" w:hAnsi="Arial" w:eastAsia="MingLiU-ExtB" w:cs="Arial"/>
                <w:sz w:val="18"/>
                <w:szCs w:val="18"/>
                <w:lang w:val="en-US"/>
              </w:rPr>
              <w:t>depună</w:t>
            </w:r>
            <w:proofErr w:type="spellEnd"/>
            <w:r w:rsidRPr="30639EC6" w:rsidR="00420C42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420C42">
              <w:rPr>
                <w:rFonts w:ascii="Arial" w:hAnsi="Arial" w:eastAsia="MingLiU-ExtB" w:cs="Arial"/>
                <w:sz w:val="18"/>
                <w:szCs w:val="18"/>
                <w:lang w:val="en-US"/>
              </w:rPr>
              <w:t>documente</w:t>
            </w:r>
            <w:proofErr w:type="spellEnd"/>
            <w:r w:rsidRPr="30639EC6" w:rsidR="00420C42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420C42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30639EC6" w:rsidR="00420C42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420C42">
              <w:rPr>
                <w:rFonts w:ascii="Arial" w:hAnsi="Arial" w:eastAsia="MingLiU-ExtB" w:cs="Arial"/>
                <w:sz w:val="18"/>
                <w:szCs w:val="18"/>
                <w:lang w:val="en-US"/>
              </w:rPr>
              <w:t>vederea</w:t>
            </w:r>
            <w:proofErr w:type="spellEnd"/>
            <w:r w:rsidRPr="30639EC6" w:rsidR="00420C42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420C42">
              <w:rPr>
                <w:rFonts w:ascii="Arial" w:hAnsi="Arial" w:eastAsia="MingLiU-ExtB" w:cs="Arial"/>
                <w:sz w:val="18"/>
                <w:szCs w:val="18"/>
                <w:lang w:val="en-US"/>
              </w:rPr>
              <w:t>restabilirii</w:t>
            </w:r>
            <w:proofErr w:type="spellEnd"/>
            <w:r w:rsidRPr="30639EC6" w:rsidR="00420C42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420C42">
              <w:rPr>
                <w:rFonts w:ascii="Arial" w:hAnsi="Arial" w:eastAsia="MingLiU-ExtB" w:cs="Arial"/>
                <w:sz w:val="18"/>
                <w:szCs w:val="18"/>
                <w:lang w:val="en-US"/>
              </w:rPr>
              <w:t>cetățeniei</w:t>
            </w:r>
            <w:proofErr w:type="spellEnd"/>
            <w:r w:rsidRPr="30639EC6" w:rsidR="00420C42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420C42">
              <w:rPr>
                <w:rFonts w:ascii="Arial" w:hAnsi="Arial" w:eastAsia="MingLiU-ExtB" w:cs="Arial"/>
                <w:sz w:val="18"/>
                <w:szCs w:val="18"/>
                <w:lang w:val="en-US"/>
              </w:rPr>
              <w:t>Republicii</w:t>
            </w:r>
            <w:proofErr w:type="spellEnd"/>
            <w:r w:rsidRPr="30639EC6" w:rsidR="00420C42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420C42">
              <w:rPr>
                <w:rFonts w:ascii="Arial" w:hAnsi="Arial" w:eastAsia="MingLiU-ExtB" w:cs="Arial"/>
                <w:sz w:val="18"/>
                <w:szCs w:val="18"/>
                <w:lang w:val="en-US"/>
              </w:rPr>
              <w:t>România</w:t>
            </w:r>
            <w:proofErr w:type="spellEnd"/>
            <w:r w:rsidRPr="30639EC6" w:rsidR="00420C42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.  </w:t>
            </w:r>
          </w:p>
          <w:p w:rsidRPr="00FE5EF1" w:rsidR="001D6236" w:rsidP="00B834C9" w:rsidRDefault="00420C42" w14:paraId="0645DEFC" w14:textId="464E803E">
            <w:pPr>
              <w:pStyle w:val="a8"/>
              <w:numPr>
                <w:ilvl w:val="0"/>
                <w:numId w:val="24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Clientul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se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angajează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să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plătească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Аgentului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costul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serviciilor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valoare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___ euro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după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trimis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documentele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Client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către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organul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stat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autorizat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al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României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și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consecință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a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primit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un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număr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DOSAR.</w:t>
            </w:r>
          </w:p>
          <w:p w:rsidRPr="00FE5EF1" w:rsidR="00281F8C" w:rsidP="00B834C9" w:rsidRDefault="00281F8C" w14:paraId="032839ED" w14:textId="1656958F">
            <w:pPr>
              <w:pStyle w:val="a8"/>
              <w:numPr>
                <w:ilvl w:val="0"/>
                <w:numId w:val="24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cazul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unui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acord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al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părţilor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achitarea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poate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fi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efectuată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orice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mod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convenabil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pentru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ambele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părţi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.</w:t>
            </w:r>
          </w:p>
          <w:p w:rsidRPr="00CE6F03" w:rsidR="003A2D89" w:rsidP="00B834C9" w:rsidRDefault="003A2D89" w14:paraId="39EE167F" w14:textId="0EFF59AE">
            <w:pPr>
              <w:pStyle w:val="a8"/>
              <w:ind w:left="340"/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tcMar/>
          </w:tcPr>
          <w:p w:rsidRPr="00FE5EF1" w:rsidR="00E9289E" w:rsidP="00B834C9" w:rsidRDefault="005E204E" w14:paraId="304DE896" w14:textId="77777777">
            <w:pPr>
              <w:pStyle w:val="a8"/>
              <w:numPr>
                <w:ilvl w:val="0"/>
                <w:numId w:val="23"/>
              </w:numPr>
              <w:rPr>
                <w:rFonts w:ascii="Arial" w:hAnsi="Arial" w:eastAsia="MingLiU-ExtB" w:cs="Arial"/>
                <w:sz w:val="18"/>
                <w:szCs w:val="18"/>
              </w:rPr>
            </w:pPr>
            <w:r w:rsidRPr="00FE5EF1">
              <w:rPr>
                <w:rFonts w:ascii="Arial" w:hAnsi="Arial" w:eastAsia="MingLiU-ExtB" w:cs="Arial"/>
                <w:sz w:val="18"/>
                <w:szCs w:val="18"/>
              </w:rPr>
              <w:lastRenderedPageBreak/>
              <w:t xml:space="preserve">Стоимость Услуг </w:t>
            </w:r>
            <w:r w:rsidRPr="00FE5EF1" w:rsidR="000E02BC">
              <w:rPr>
                <w:rFonts w:ascii="Arial" w:hAnsi="Arial" w:eastAsia="MingLiU-ExtB" w:cs="Arial"/>
                <w:sz w:val="18"/>
                <w:szCs w:val="18"/>
              </w:rPr>
              <w:t>Агента</w:t>
            </w:r>
            <w:r w:rsidRPr="00FE5EF1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proofErr w:type="spellStart"/>
            <w:r w:rsidRPr="00FE5EF1">
              <w:rPr>
                <w:rFonts w:ascii="Arial" w:hAnsi="Arial" w:eastAsia="MingLiU-ExtB" w:cs="Arial"/>
                <w:sz w:val="18"/>
                <w:szCs w:val="18"/>
              </w:rPr>
              <w:t>составляет_____Евро</w:t>
            </w:r>
            <w:proofErr w:type="spellEnd"/>
            <w:r w:rsidRPr="00FE5EF1">
              <w:rPr>
                <w:rFonts w:ascii="Arial" w:hAnsi="Arial" w:eastAsia="MingLiU-ExtB" w:cs="Arial"/>
                <w:sz w:val="18"/>
                <w:szCs w:val="18"/>
              </w:rPr>
              <w:t>.</w:t>
            </w:r>
          </w:p>
          <w:p w:rsidRPr="00FE5EF1" w:rsidR="003C142B" w:rsidP="00B834C9" w:rsidRDefault="003C142B" w14:paraId="24F0D71B" w14:textId="4AED3801">
            <w:pPr>
              <w:pStyle w:val="a8"/>
              <w:numPr>
                <w:ilvl w:val="0"/>
                <w:numId w:val="23"/>
              </w:numPr>
              <w:rPr>
                <w:rFonts w:ascii="Arial" w:hAnsi="Arial" w:eastAsia="MingLiU-ExtB" w:cs="Arial"/>
                <w:sz w:val="18"/>
                <w:szCs w:val="18"/>
              </w:rPr>
            </w:pPr>
            <w:r w:rsidRPr="00FE5EF1">
              <w:rPr>
                <w:rFonts w:ascii="Arial" w:hAnsi="Arial" w:eastAsia="MingLiU-ExtB" w:cs="Arial"/>
                <w:sz w:val="18"/>
                <w:szCs w:val="18"/>
              </w:rPr>
              <w:t xml:space="preserve">Плата за услуги осуществляется в </w:t>
            </w:r>
            <w:r w:rsidRPr="00FE5EF1" w:rsidR="00C328D2">
              <w:rPr>
                <w:rFonts w:ascii="Arial" w:hAnsi="Arial" w:eastAsia="MingLiU-ExtB" w:cs="Arial"/>
                <w:sz w:val="18"/>
                <w:szCs w:val="18"/>
              </w:rPr>
              <w:t>три</w:t>
            </w:r>
            <w:r w:rsidRPr="00FE5EF1">
              <w:rPr>
                <w:rFonts w:ascii="Arial" w:hAnsi="Arial" w:eastAsia="MingLiU-ExtB" w:cs="Arial"/>
                <w:sz w:val="18"/>
                <w:szCs w:val="18"/>
              </w:rPr>
              <w:t xml:space="preserve"> этапа.</w:t>
            </w:r>
          </w:p>
          <w:p w:rsidRPr="00FE5EF1" w:rsidR="003C142B" w:rsidP="00B834C9" w:rsidRDefault="003C142B" w14:paraId="113F8A44" w14:textId="7905AA67">
            <w:pPr>
              <w:pStyle w:val="a8"/>
              <w:numPr>
                <w:ilvl w:val="0"/>
                <w:numId w:val="23"/>
              </w:numPr>
              <w:rPr>
                <w:rFonts w:ascii="Arial" w:hAnsi="Arial" w:eastAsia="MingLiU-ExtB" w:cs="Arial"/>
                <w:sz w:val="18"/>
                <w:szCs w:val="18"/>
              </w:rPr>
            </w:pPr>
            <w:r w:rsidRPr="00FE5EF1">
              <w:rPr>
                <w:rFonts w:ascii="Arial" w:hAnsi="Arial" w:eastAsia="MingLiU-ExtB" w:cs="Arial"/>
                <w:sz w:val="18"/>
                <w:szCs w:val="18"/>
              </w:rPr>
              <w:t xml:space="preserve">Заказчик обязуется оплатить Агенту </w:t>
            </w:r>
            <w:r w:rsidRPr="00FE5EF1" w:rsidR="00281F8C">
              <w:rPr>
                <w:rFonts w:ascii="Arial" w:hAnsi="Arial" w:eastAsia="MingLiU-ExtB" w:cs="Arial"/>
                <w:sz w:val="18"/>
                <w:szCs w:val="18"/>
              </w:rPr>
              <w:t xml:space="preserve">аванс </w:t>
            </w:r>
            <w:r w:rsidRPr="00FE5EF1">
              <w:rPr>
                <w:rFonts w:ascii="Arial" w:hAnsi="Arial" w:eastAsia="MingLiU-ExtB" w:cs="Arial"/>
                <w:sz w:val="18"/>
                <w:szCs w:val="18"/>
              </w:rPr>
              <w:t>в размере ___ Евро, от договорной цены, в течении 2 дней с момента подписания данного Договора.</w:t>
            </w:r>
          </w:p>
          <w:p w:rsidRPr="00FE5EF1" w:rsidR="00C328D2" w:rsidP="00B834C9" w:rsidRDefault="003C142B" w14:paraId="43F23734" w14:textId="2658E617">
            <w:pPr>
              <w:pStyle w:val="a8"/>
              <w:numPr>
                <w:ilvl w:val="0"/>
                <w:numId w:val="23"/>
              </w:numPr>
              <w:rPr>
                <w:rFonts w:ascii="Arial" w:hAnsi="Arial" w:eastAsia="MingLiU-ExtB" w:cs="Arial"/>
                <w:sz w:val="18"/>
                <w:szCs w:val="18"/>
              </w:rPr>
            </w:pPr>
            <w:r w:rsidRPr="00FE5EF1">
              <w:rPr>
                <w:rFonts w:ascii="Arial" w:hAnsi="Arial" w:eastAsia="MingLiU-ExtB" w:cs="Arial"/>
                <w:sz w:val="18"/>
                <w:szCs w:val="18"/>
              </w:rPr>
              <w:t xml:space="preserve">Заказчик обязуется оплатить Агенту стоимость услуг в размере __ Евро от оставшейся стоимости, </w:t>
            </w:r>
            <w:r w:rsidRPr="00FE5EF1">
              <w:rPr>
                <w:rFonts w:ascii="Arial" w:hAnsi="Arial" w:eastAsia="MingLiU-ExtB" w:cs="Arial"/>
                <w:sz w:val="18"/>
                <w:szCs w:val="18"/>
              </w:rPr>
              <w:lastRenderedPageBreak/>
              <w:t xml:space="preserve">непосредственно </w:t>
            </w:r>
            <w:r w:rsidRPr="00FE5EF1" w:rsidR="00C328D2">
              <w:rPr>
                <w:rFonts w:ascii="Arial" w:hAnsi="Arial" w:eastAsia="MingLiU-ExtB" w:cs="Arial"/>
                <w:sz w:val="18"/>
                <w:szCs w:val="18"/>
              </w:rPr>
              <w:t>после получения документа, подтверждающего запись Заказчика в уполномоченный государственный орган Республики Румыния для подачи Заказчиком документов с целью восстановления гражданства Республики Румыния.</w:t>
            </w:r>
          </w:p>
          <w:p w:rsidRPr="00FE5EF1" w:rsidR="00405F01" w:rsidP="00B834C9" w:rsidRDefault="00405F01" w14:paraId="3B7FC943" w14:textId="77777777">
            <w:pPr>
              <w:pStyle w:val="a8"/>
              <w:ind w:left="340"/>
              <w:rPr>
                <w:rFonts w:ascii="Arial" w:hAnsi="Arial" w:eastAsia="MingLiU-ExtB" w:cs="Arial"/>
                <w:sz w:val="18"/>
                <w:szCs w:val="18"/>
              </w:rPr>
            </w:pPr>
          </w:p>
          <w:p w:rsidRPr="00FE5EF1" w:rsidR="003C142B" w:rsidP="00B834C9" w:rsidRDefault="00C328D2" w14:paraId="3B2CD4E4" w14:textId="459F0FB8">
            <w:pPr>
              <w:pStyle w:val="a8"/>
              <w:numPr>
                <w:ilvl w:val="0"/>
                <w:numId w:val="23"/>
              </w:numPr>
              <w:rPr>
                <w:rFonts w:ascii="Arial" w:hAnsi="Arial" w:eastAsia="MingLiU-ExtB" w:cs="Arial"/>
                <w:sz w:val="18"/>
                <w:szCs w:val="18"/>
              </w:rPr>
            </w:pPr>
            <w:r w:rsidRPr="00FE5EF1">
              <w:rPr>
                <w:rFonts w:ascii="Arial" w:hAnsi="Arial" w:eastAsia="MingLiU-ExtB" w:cs="Arial"/>
                <w:sz w:val="18"/>
                <w:szCs w:val="18"/>
              </w:rPr>
              <w:t>Заказчик обязуется оплатить Агенту стоимость услуг в размере ___ евро от оставшейся суммы после подачи документов Заказчика в уполномоченный государственный орган Румынии и соответственно получения номера DOSAR.</w:t>
            </w:r>
          </w:p>
          <w:p w:rsidR="00DA5FF3" w:rsidP="00B834C9" w:rsidRDefault="00161469" w14:paraId="60C6D11C" w14:textId="7C51E6C5">
            <w:pPr>
              <w:pStyle w:val="a8"/>
              <w:numPr>
                <w:ilvl w:val="0"/>
                <w:numId w:val="23"/>
              </w:numPr>
              <w:rPr>
                <w:rFonts w:ascii="Arial" w:hAnsi="Arial" w:eastAsia="MingLiU-ExtB" w:cs="Arial"/>
                <w:sz w:val="18"/>
                <w:szCs w:val="18"/>
              </w:rPr>
            </w:pPr>
            <w:r w:rsidRPr="00FE5EF1">
              <w:rPr>
                <w:rFonts w:ascii="Arial" w:hAnsi="Arial" w:eastAsia="MingLiU-ExtB" w:cs="Arial"/>
                <w:sz w:val="18"/>
                <w:szCs w:val="18"/>
              </w:rPr>
              <w:t>В случае договоренности сторон, оплата может производиться любым удобным для обеих сторон образом</w:t>
            </w:r>
            <w:r w:rsidRPr="00FE5EF1" w:rsidR="00DA5FF3">
              <w:rPr>
                <w:rFonts w:ascii="Arial" w:hAnsi="Arial" w:eastAsia="MingLiU-ExtB" w:cs="Arial"/>
                <w:sz w:val="18"/>
                <w:szCs w:val="18"/>
              </w:rPr>
              <w:t>.</w:t>
            </w:r>
          </w:p>
          <w:p w:rsidRPr="00FE5EF1" w:rsidR="00850E70" w:rsidP="00B834C9" w:rsidRDefault="00850E70" w14:paraId="6D0F03BB" w14:textId="47E904FA">
            <w:pPr>
              <w:pStyle w:val="a8"/>
              <w:numPr>
                <w:ilvl w:val="0"/>
                <w:numId w:val="23"/>
              </w:numPr>
              <w:rPr>
                <w:rFonts w:ascii="Arial" w:hAnsi="Arial" w:eastAsia="MingLiU-ExtB" w:cs="Arial"/>
                <w:sz w:val="18"/>
                <w:szCs w:val="18"/>
              </w:rPr>
            </w:pPr>
            <w:r>
              <w:rPr>
                <w:rFonts w:ascii="Arial" w:hAnsi="Arial" w:eastAsia="MingLiU-ExtB" w:cs="Arial"/>
                <w:sz w:val="18"/>
                <w:szCs w:val="18"/>
              </w:rPr>
              <w:t>Все госпошлины Агент оплачивает за свой счет</w:t>
            </w:r>
          </w:p>
          <w:p w:rsidRPr="00FE5EF1" w:rsidR="001D6236" w:rsidP="00B834C9" w:rsidRDefault="001D6236" w14:paraId="7DE1EA9D" w14:textId="6ED11453">
            <w:pPr>
              <w:pStyle w:val="a8"/>
              <w:ind w:left="340"/>
              <w:rPr>
                <w:rFonts w:ascii="Arial" w:hAnsi="Arial" w:eastAsia="MingLiU-ExtB" w:cs="Arial"/>
                <w:sz w:val="18"/>
                <w:szCs w:val="18"/>
              </w:rPr>
            </w:pPr>
          </w:p>
        </w:tc>
      </w:tr>
      <w:tr w:rsidRPr="00FE5EF1" w:rsidR="00E9289E" w:rsidTr="27575814" w14:paraId="03AE499F" w14:textId="77777777">
        <w:tc>
          <w:tcPr>
            <w:tcW w:w="5387" w:type="dxa"/>
            <w:tcMar/>
          </w:tcPr>
          <w:p w:rsidRPr="00FE5EF1" w:rsidR="00E9289E" w:rsidP="00B834C9" w:rsidRDefault="00B6797B" w14:paraId="376E19D2" w14:textId="3BCF1FCB">
            <w:pPr>
              <w:rPr>
                <w:rFonts w:ascii="Arial" w:hAnsi="Arial" w:eastAsia="MingLiU-ExtB" w:cs="Arial"/>
                <w:b/>
                <w:bCs/>
                <w:sz w:val="18"/>
                <w:szCs w:val="18"/>
              </w:rPr>
            </w:pPr>
            <w:r w:rsidRPr="00FE5EF1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lastRenderedPageBreak/>
              <w:t>IV</w:t>
            </w:r>
            <w:r w:rsidRPr="00FE5EF1">
              <w:rPr>
                <w:rFonts w:ascii="Arial" w:hAnsi="Arial" w:eastAsia="MingLiU-ExtB" w:cs="Arial"/>
                <w:b/>
                <w:bCs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FE5EF1" w:rsidR="00826849">
              <w:rPr>
                <w:rFonts w:ascii="Arial" w:hAnsi="Arial" w:eastAsia="MingLiU-ExtB" w:cs="Arial"/>
                <w:b/>
                <w:bCs/>
                <w:sz w:val="18"/>
                <w:szCs w:val="18"/>
              </w:rPr>
              <w:t>Forță</w:t>
            </w:r>
            <w:proofErr w:type="spellEnd"/>
            <w:r w:rsidRPr="00FE5EF1" w:rsidR="00826849">
              <w:rPr>
                <w:rFonts w:ascii="Arial" w:hAnsi="Arial" w:eastAsia="MingLiU-ExtB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5EF1" w:rsidR="00826849">
              <w:rPr>
                <w:rFonts w:ascii="Arial" w:hAnsi="Arial" w:eastAsia="MingLiU-ExtB" w:cs="Arial"/>
                <w:b/>
                <w:bCs/>
                <w:sz w:val="18"/>
                <w:szCs w:val="18"/>
              </w:rPr>
              <w:t>majoră</w:t>
            </w:r>
            <w:proofErr w:type="spellEnd"/>
          </w:p>
        </w:tc>
        <w:tc>
          <w:tcPr>
            <w:tcW w:w="5528" w:type="dxa"/>
            <w:tcMar/>
          </w:tcPr>
          <w:p w:rsidRPr="00FE5EF1" w:rsidR="00E9289E" w:rsidP="00B834C9" w:rsidRDefault="00B6797B" w14:paraId="15E16A0E" w14:textId="52287105">
            <w:pPr>
              <w:rPr>
                <w:rFonts w:ascii="Arial" w:hAnsi="Arial" w:eastAsia="MingLiU-ExtB" w:cs="Arial"/>
                <w:b/>
                <w:bCs/>
                <w:sz w:val="18"/>
                <w:szCs w:val="18"/>
              </w:rPr>
            </w:pPr>
            <w:r w:rsidRPr="00FE5EF1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>IV</w:t>
            </w:r>
            <w:r w:rsidRPr="00FE5EF1">
              <w:rPr>
                <w:rFonts w:ascii="Arial" w:hAnsi="Arial" w:eastAsia="MingLiU-ExtB" w:cs="Arial"/>
                <w:b/>
                <w:bCs/>
                <w:sz w:val="18"/>
                <w:szCs w:val="18"/>
                <w:lang w:val="uk-UA"/>
              </w:rPr>
              <w:t xml:space="preserve">. </w:t>
            </w:r>
            <w:r w:rsidRPr="00FE5EF1" w:rsidR="00E048BC">
              <w:rPr>
                <w:rFonts w:ascii="Arial" w:hAnsi="Arial" w:eastAsia="MingLiU-ExtB" w:cs="Arial"/>
                <w:b/>
                <w:bCs/>
                <w:sz w:val="18"/>
                <w:szCs w:val="18"/>
              </w:rPr>
              <w:t>Форс-мажор</w:t>
            </w:r>
          </w:p>
        </w:tc>
      </w:tr>
      <w:tr w:rsidRPr="00FE5EF1" w:rsidR="00E9289E" w:rsidTr="27575814" w14:paraId="7D242A1C" w14:textId="77777777">
        <w:tc>
          <w:tcPr>
            <w:tcW w:w="5387" w:type="dxa"/>
            <w:tcMar/>
          </w:tcPr>
          <w:p w:rsidRPr="00FE5EF1" w:rsidR="00F64CF1" w:rsidP="00B834C9" w:rsidRDefault="00826849" w14:paraId="0613BE0C" w14:textId="2F1EAF66">
            <w:pPr>
              <w:pStyle w:val="a8"/>
              <w:numPr>
                <w:ilvl w:val="0"/>
                <w:numId w:val="26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Părțile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sunt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scutite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răspundere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integral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sau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parțial</w:t>
            </w:r>
            <w:proofErr w:type="spellEnd"/>
            <w:r w:rsidRPr="30639EC6" w:rsidR="00B36F7C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neîndeplinirea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obligațiilor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temeiul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acordului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cazul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care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implicitul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specificat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fost</w:t>
            </w:r>
            <w:proofErr w:type="spellEnd"/>
            <w:r w:rsidRPr="30639EC6" w:rsidR="00B36F7C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consecință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circumstanțelor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forță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majoră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circumstanțe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insurmontabile</w:t>
            </w:r>
            <w:proofErr w:type="spellEnd"/>
            <w:r w:rsidRPr="30639EC6" w:rsidR="00B36F7C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forță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).</w:t>
            </w:r>
          </w:p>
          <w:p w:rsidRPr="00FE5EF1" w:rsidR="00B36F7C" w:rsidP="00B834C9" w:rsidRDefault="009D7478" w14:paraId="1C71D9F9" w14:textId="20F69D95">
            <w:pPr>
              <w:pStyle w:val="a8"/>
              <w:numPr>
                <w:ilvl w:val="0"/>
                <w:numId w:val="26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Prin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forță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majoră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părțile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înseamnă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incendiu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inundații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cutremure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și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alte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calamități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naturale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războaie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ostilități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revolte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acte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sau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acțiuni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ale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organismelor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stat care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interzic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sau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orice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alt mod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împiedică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îndeplinirea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obligațiilor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care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decurg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din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prezentul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acord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inclusiv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modificările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activitatea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Ministerului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Justiției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al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Republicii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România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.</w:t>
            </w:r>
            <w:r w:rsidRPr="30639EC6" w:rsidR="003860D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cazul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care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organismele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stat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autorizate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iau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decizii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acte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juridice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reglementare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care au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adus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ulterior la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imposibilitatea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aplicării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procedurii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repatriere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către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Client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sau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refuzul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a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acorda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cetățenia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către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organismele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stat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autorizate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Agent are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dreptul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să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pregătească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și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să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prezinte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un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pachet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documente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pentru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un alt program de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repatriere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aplicabil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mod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echivalent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raport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cu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Clientul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cadrul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legislației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vigoare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iar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Clientul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se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angajează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să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accepte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serviciile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>furnizate</w:t>
            </w:r>
            <w:proofErr w:type="spellEnd"/>
            <w:r w:rsidRPr="30639EC6" w:rsidR="003860DD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Agent.</w:t>
            </w:r>
          </w:p>
          <w:p w:rsidRPr="00CE6F03" w:rsidR="003860DD" w:rsidP="00B834C9" w:rsidRDefault="003860DD" w14:paraId="30082523" w14:textId="77777777">
            <w:pPr>
              <w:pStyle w:val="a8"/>
              <w:ind w:left="340"/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</w:p>
          <w:p w:rsidRPr="00CE6F03" w:rsidR="00732EA1" w:rsidP="00B834C9" w:rsidRDefault="00732EA1" w14:paraId="041EEAD7" w14:textId="77777777">
            <w:p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</w:p>
          <w:p w:rsidRPr="00FE5EF1" w:rsidR="00B36F7C" w:rsidP="00B834C9" w:rsidRDefault="009D7478" w14:paraId="0A7062FB" w14:textId="07D2696F">
            <w:pPr>
              <w:pStyle w:val="a8"/>
              <w:numPr>
                <w:ilvl w:val="0"/>
                <w:numId w:val="26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Partea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afectată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forță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majoră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este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obligată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să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notifice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imediat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cealaltă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parte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scris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descriind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natura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forței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majore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Apariția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circumstanțelor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forță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majoră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trebuie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confirmată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documentul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relevant.</w:t>
            </w:r>
          </w:p>
          <w:p w:rsidRPr="00CE6F03" w:rsidR="00B36F7C" w:rsidP="00B834C9" w:rsidRDefault="00B36F7C" w14:paraId="35AADBC6" w14:textId="76BE01CF">
            <w:p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</w:p>
          <w:p w:rsidRPr="00CE6F03" w:rsidR="00B36F7C" w:rsidP="00B834C9" w:rsidRDefault="00B36F7C" w14:paraId="72585BF4" w14:textId="3123FE37">
            <w:p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</w:p>
          <w:p w:rsidRPr="00CE6F03" w:rsidR="00732EA1" w:rsidP="00B834C9" w:rsidRDefault="00732EA1" w14:paraId="570C592D" w14:textId="77777777">
            <w:p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</w:p>
          <w:p w:rsidRPr="00FE5EF1" w:rsidR="00B36F7C" w:rsidP="00B834C9" w:rsidRDefault="009D7478" w14:paraId="27C6DBE9" w14:textId="2942A7B7">
            <w:pPr>
              <w:pStyle w:val="a8"/>
              <w:numPr>
                <w:ilvl w:val="0"/>
                <w:numId w:val="26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cazul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unor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circumstanțe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forță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majoră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îndeplinirea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obligațiilor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care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decurg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din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prezentul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acord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este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amânată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funcție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perioada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timp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care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aceste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circumstanțe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și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consecințele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acestora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au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fost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vigoare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5528" w:type="dxa"/>
            <w:tcMar/>
          </w:tcPr>
          <w:p w:rsidRPr="00FE5EF1" w:rsidR="00E9289E" w:rsidP="00B834C9" w:rsidRDefault="00E048BC" w14:paraId="378EFF98" w14:textId="77777777">
            <w:pPr>
              <w:pStyle w:val="a8"/>
              <w:numPr>
                <w:ilvl w:val="0"/>
                <w:numId w:val="25"/>
              </w:numPr>
              <w:rPr>
                <w:rFonts w:ascii="Arial" w:hAnsi="Arial" w:eastAsia="MingLiU-ExtB" w:cs="Arial"/>
                <w:sz w:val="18"/>
                <w:szCs w:val="18"/>
              </w:rPr>
            </w:pPr>
            <w:r w:rsidRPr="00FE5EF1">
              <w:rPr>
                <w:rFonts w:ascii="Arial" w:hAnsi="Arial" w:eastAsia="MingLiU-ExtB" w:cs="Arial"/>
                <w:sz w:val="18"/>
                <w:szCs w:val="18"/>
              </w:rPr>
              <w:t>Стороны освобождаются от ответственности за полное или частичное</w:t>
            </w:r>
            <w:r w:rsidRPr="00FE5EF1" w:rsidR="007443EF">
              <w:rPr>
                <w:rFonts w:ascii="Arial" w:hAnsi="Arial" w:eastAsia="MingLiU-ExtB" w:cs="Arial"/>
                <w:sz w:val="18"/>
                <w:szCs w:val="18"/>
                <w:lang w:val="uk-UA"/>
              </w:rPr>
              <w:t xml:space="preserve"> </w:t>
            </w:r>
            <w:r w:rsidRPr="00FE5EF1">
              <w:rPr>
                <w:rFonts w:ascii="Arial" w:hAnsi="Arial" w:eastAsia="MingLiU-ExtB" w:cs="Arial"/>
                <w:sz w:val="18"/>
                <w:szCs w:val="18"/>
              </w:rPr>
              <w:t>неисполнение обязательств по Договору, если указанное неисполнение явилось</w:t>
            </w:r>
            <w:r w:rsidRPr="00FE5EF1" w:rsidR="00B36F7C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r w:rsidRPr="00FE5EF1">
              <w:rPr>
                <w:rFonts w:ascii="Arial" w:hAnsi="Arial" w:eastAsia="MingLiU-ExtB" w:cs="Arial"/>
                <w:sz w:val="18"/>
                <w:szCs w:val="18"/>
              </w:rPr>
              <w:t>следствием действия форс-мажорных обстоятельств (обстоятельств непреодолимой</w:t>
            </w:r>
            <w:r w:rsidRPr="00FE5EF1" w:rsidR="00B36F7C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r w:rsidRPr="00FE5EF1">
              <w:rPr>
                <w:rFonts w:ascii="Arial" w:hAnsi="Arial" w:eastAsia="MingLiU-ExtB" w:cs="Arial"/>
                <w:sz w:val="18"/>
                <w:szCs w:val="18"/>
              </w:rPr>
              <w:t>силы).</w:t>
            </w:r>
          </w:p>
          <w:p w:rsidRPr="00FE5EF1" w:rsidR="00B36F7C" w:rsidP="00B834C9" w:rsidRDefault="00B36F7C" w14:paraId="5E0B1D41" w14:textId="573CB531">
            <w:pPr>
              <w:pStyle w:val="a8"/>
              <w:numPr>
                <w:ilvl w:val="0"/>
                <w:numId w:val="25"/>
              </w:numPr>
              <w:rPr>
                <w:rFonts w:ascii="Arial" w:hAnsi="Arial" w:eastAsia="MingLiU-ExtB" w:cs="Arial"/>
                <w:sz w:val="18"/>
                <w:szCs w:val="18"/>
              </w:rPr>
            </w:pPr>
            <w:r w:rsidRPr="00FE5EF1">
              <w:rPr>
                <w:rFonts w:ascii="Arial" w:hAnsi="Arial" w:eastAsia="MingLiU-ExtB" w:cs="Arial"/>
                <w:sz w:val="18"/>
                <w:szCs w:val="18"/>
              </w:rPr>
              <w:t>Под</w:t>
            </w:r>
            <w:r w:rsidRPr="00FE5EF1" w:rsidR="00405F01">
              <w:rPr>
                <w:rFonts w:ascii="Arial" w:hAnsi="Arial" w:eastAsia="MingLiU-ExtB" w:cs="Arial"/>
                <w:sz w:val="18"/>
                <w:szCs w:val="18"/>
                <w:lang w:val="uk-UA"/>
              </w:rPr>
              <w:t xml:space="preserve"> </w:t>
            </w:r>
            <w:r w:rsidRPr="00FE5EF1">
              <w:rPr>
                <w:rFonts w:ascii="Arial" w:hAnsi="Arial" w:eastAsia="MingLiU-ExtB" w:cs="Arial"/>
                <w:sz w:val="18"/>
                <w:szCs w:val="18"/>
              </w:rPr>
              <w:t>форс-мажорными обстоятельствами Стороны подразумевают: пожар, наводнение, землетрясение и другие стихийные бедствия, войны, военные действия, массовые беспорядки</w:t>
            </w:r>
            <w:r w:rsidRPr="00FE5EF1" w:rsidR="005F020E">
              <w:rPr>
                <w:rFonts w:ascii="Arial" w:hAnsi="Arial" w:eastAsia="MingLiU-ExtB" w:cs="Arial"/>
                <w:sz w:val="18"/>
                <w:szCs w:val="18"/>
              </w:rPr>
              <w:t>,</w:t>
            </w:r>
            <w:r w:rsidRPr="00FE5EF1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r w:rsidRPr="00FE5EF1" w:rsidR="005F020E">
              <w:rPr>
                <w:rFonts w:ascii="Arial" w:hAnsi="Arial" w:eastAsia="MingLiU-ExtB" w:cs="Arial"/>
                <w:sz w:val="18"/>
                <w:szCs w:val="18"/>
              </w:rPr>
              <w:t>акты или действия государственных органов, запрещающие или каким-либо иным образом препятствующие выполнению обязательств по настоящему Договору, в том числе изменение в работе Министерства Юстиции Республики Румыния.</w:t>
            </w:r>
            <w:r w:rsidRPr="00FE5EF1" w:rsidR="003860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5EF1" w:rsidR="003860DD">
              <w:rPr>
                <w:rFonts w:ascii="Arial" w:hAnsi="Arial" w:eastAsia="MingLiU-ExtB" w:cs="Arial"/>
                <w:sz w:val="18"/>
                <w:szCs w:val="18"/>
              </w:rPr>
              <w:t>В случае принятия уполномоченными государственными органами решений, нормативно-правовых актов, которые в последствии повлекли невозможность применения к Заказчику репатриационной процедуры или отказ уполномоченных государственных органов в присвоении гражданства, Агент вправе подготовить и подать пакет документов для иной равнозначно-применимой репатриационной программе в отношении Заказчика в рамках действующего законодательства, а Заказчик обязуется принять предоставленные Агентом услуги.</w:t>
            </w:r>
          </w:p>
          <w:p w:rsidRPr="00CE6F03" w:rsidR="00B36F7C" w:rsidP="00B834C9" w:rsidRDefault="00B36F7C" w14:paraId="0553594A" w14:textId="4CFE6668">
            <w:pPr>
              <w:pStyle w:val="a8"/>
              <w:numPr>
                <w:ilvl w:val="0"/>
                <w:numId w:val="25"/>
              </w:numPr>
              <w:rPr>
                <w:rFonts w:ascii="Arial" w:hAnsi="Arial" w:eastAsia="MingLiU-ExtB" w:cs="Arial"/>
                <w:sz w:val="18"/>
                <w:szCs w:val="18"/>
              </w:rPr>
            </w:pPr>
            <w:r w:rsidRPr="00CE6F03">
              <w:rPr>
                <w:rFonts w:ascii="Arial" w:hAnsi="Arial" w:eastAsia="MingLiU-ExtB" w:cs="Arial"/>
                <w:sz w:val="18"/>
                <w:szCs w:val="18"/>
              </w:rPr>
              <w:t>Сторона, подвергшаяся воздействию форс-мажорных обстоятельств, обязана немедленно в письменном виде уведомить об этом другую Сторону, описав характер форс-мажорных обстоятельств</w:t>
            </w:r>
            <w:r w:rsidRPr="00CE6F03" w:rsidR="005F020E">
              <w:rPr>
                <w:rFonts w:ascii="Arial" w:hAnsi="Arial" w:eastAsia="MingLiU-ExtB" w:cs="Arial"/>
                <w:sz w:val="18"/>
                <w:szCs w:val="18"/>
              </w:rPr>
              <w:t>.</w:t>
            </w:r>
            <w:r w:rsidRPr="00CE6F03" w:rsidR="005F02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6F03" w:rsidR="005F020E">
              <w:rPr>
                <w:rFonts w:ascii="Arial" w:hAnsi="Arial" w:eastAsia="MingLiU-ExtB" w:cs="Arial"/>
                <w:sz w:val="18"/>
                <w:szCs w:val="18"/>
              </w:rPr>
              <w:t>Наступление обстоятельств непреодолимой силы должно быть подтверждено соответствующим Документом.</w:t>
            </w:r>
          </w:p>
          <w:p w:rsidRPr="00CE6F03" w:rsidR="00B36F7C" w:rsidP="00B834C9" w:rsidRDefault="00C307FB" w14:paraId="12EF307F" w14:textId="2E8EFD23">
            <w:pPr>
              <w:pStyle w:val="a8"/>
              <w:numPr>
                <w:ilvl w:val="0"/>
                <w:numId w:val="25"/>
              </w:numPr>
              <w:rPr>
                <w:rFonts w:ascii="Arial" w:hAnsi="Arial" w:eastAsia="MingLiU-ExtB" w:cs="Arial"/>
                <w:sz w:val="18"/>
                <w:szCs w:val="18"/>
              </w:rPr>
            </w:pPr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В случае возникновения обстоятельств непреодолимой силы, исполнение обязательств </w:t>
            </w:r>
            <w:proofErr w:type="gramStart"/>
            <w:r w:rsidRPr="00CE6F03">
              <w:rPr>
                <w:rFonts w:ascii="Arial" w:hAnsi="Arial" w:eastAsia="MingLiU-ExtB" w:cs="Arial"/>
                <w:sz w:val="18"/>
                <w:szCs w:val="18"/>
              </w:rPr>
              <w:t>по настоящему</w:t>
            </w:r>
            <w:proofErr w:type="gram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Договор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y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переносится вперед соответственно периоду времени, в течение которого действовали эти обстоятельства и их последствия.</w:t>
            </w:r>
          </w:p>
        </w:tc>
      </w:tr>
      <w:tr w:rsidRPr="00FE5EF1" w:rsidR="00E9289E" w:rsidTr="27575814" w14:paraId="2E0CFEB6" w14:textId="77777777">
        <w:tc>
          <w:tcPr>
            <w:tcW w:w="5387" w:type="dxa"/>
            <w:tcMar/>
          </w:tcPr>
          <w:p w:rsidRPr="00FE5EF1" w:rsidR="00E9289E" w:rsidP="00B834C9" w:rsidRDefault="00E9289E" w14:paraId="544D8B61" w14:textId="77777777">
            <w:pPr>
              <w:rPr>
                <w:rFonts w:ascii="Arial" w:hAnsi="Arial" w:eastAsia="MingLiU-ExtB" w:cs="Arial"/>
                <w:sz w:val="18"/>
                <w:szCs w:val="18"/>
              </w:rPr>
            </w:pPr>
          </w:p>
        </w:tc>
        <w:tc>
          <w:tcPr>
            <w:tcW w:w="5528" w:type="dxa"/>
            <w:tcMar/>
          </w:tcPr>
          <w:p w:rsidRPr="00FE5EF1" w:rsidR="003860DD" w:rsidP="00B834C9" w:rsidRDefault="003860DD" w14:paraId="3DE8FBB4" w14:textId="0EBD7E30">
            <w:pPr>
              <w:rPr>
                <w:rFonts w:ascii="Arial" w:hAnsi="Arial" w:eastAsia="MingLiU-ExtB" w:cs="Arial"/>
                <w:sz w:val="18"/>
                <w:szCs w:val="18"/>
              </w:rPr>
            </w:pPr>
          </w:p>
        </w:tc>
      </w:tr>
      <w:tr w:rsidRPr="00FE5EF1" w:rsidR="00E9289E" w:rsidTr="27575814" w14:paraId="65CAA538" w14:textId="77777777">
        <w:tc>
          <w:tcPr>
            <w:tcW w:w="5387" w:type="dxa"/>
            <w:tcMar/>
          </w:tcPr>
          <w:p w:rsidRPr="00FE5EF1" w:rsidR="00E9289E" w:rsidP="00B834C9" w:rsidRDefault="00B6797B" w14:paraId="4394492F" w14:textId="01BAAD8E">
            <w:pPr>
              <w:rPr>
                <w:rFonts w:ascii="Arial" w:hAnsi="Arial" w:eastAsia="MingLiU-ExtB" w:cs="Arial"/>
                <w:b/>
                <w:bCs/>
                <w:sz w:val="18"/>
                <w:szCs w:val="18"/>
              </w:rPr>
            </w:pPr>
            <w:r w:rsidRPr="00FE5EF1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>V</w:t>
            </w:r>
            <w:r w:rsidRPr="00FE5EF1">
              <w:rPr>
                <w:rFonts w:ascii="Arial" w:hAnsi="Arial" w:eastAsia="MingLiU-ExtB" w:cs="Arial"/>
                <w:b/>
                <w:bCs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FE5EF1" w:rsidR="00826849">
              <w:rPr>
                <w:rFonts w:ascii="Arial" w:hAnsi="Arial" w:eastAsia="MingLiU-ExtB" w:cs="Arial"/>
                <w:b/>
                <w:bCs/>
                <w:sz w:val="18"/>
                <w:szCs w:val="18"/>
              </w:rPr>
              <w:t>Dispoziții</w:t>
            </w:r>
            <w:proofErr w:type="spellEnd"/>
            <w:r w:rsidRPr="00FE5EF1" w:rsidR="00826849">
              <w:rPr>
                <w:rFonts w:ascii="Arial" w:hAnsi="Arial" w:eastAsia="MingLiU-ExtB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5EF1" w:rsidR="00826849">
              <w:rPr>
                <w:rFonts w:ascii="Arial" w:hAnsi="Arial" w:eastAsia="MingLiU-ExtB" w:cs="Arial"/>
                <w:b/>
                <w:bCs/>
                <w:sz w:val="18"/>
                <w:szCs w:val="18"/>
              </w:rPr>
              <w:t>finale</w:t>
            </w:r>
            <w:proofErr w:type="spellEnd"/>
          </w:p>
        </w:tc>
        <w:tc>
          <w:tcPr>
            <w:tcW w:w="5528" w:type="dxa"/>
            <w:tcMar/>
          </w:tcPr>
          <w:p w:rsidRPr="00FE5EF1" w:rsidR="00E9289E" w:rsidP="00B834C9" w:rsidRDefault="00B6797B" w14:paraId="2AC86B57" w14:textId="71A0D4BC">
            <w:pPr>
              <w:rPr>
                <w:rFonts w:ascii="Arial" w:hAnsi="Arial" w:eastAsia="MingLiU-ExtB" w:cs="Arial"/>
                <w:b/>
                <w:bCs/>
                <w:sz w:val="18"/>
                <w:szCs w:val="18"/>
              </w:rPr>
            </w:pPr>
            <w:r w:rsidRPr="00FE5EF1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>V</w:t>
            </w:r>
            <w:r w:rsidRPr="00FE5EF1">
              <w:rPr>
                <w:rFonts w:ascii="Arial" w:hAnsi="Arial" w:eastAsia="MingLiU-ExtB" w:cs="Arial"/>
                <w:b/>
                <w:bCs/>
                <w:sz w:val="18"/>
                <w:szCs w:val="18"/>
                <w:lang w:val="uk-UA"/>
              </w:rPr>
              <w:t>.</w:t>
            </w:r>
            <w:r w:rsidRPr="00FE5EF1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FE5EF1" w:rsidR="00E048BC">
              <w:rPr>
                <w:rFonts w:ascii="Arial" w:hAnsi="Arial" w:eastAsia="MingLiU-ExtB" w:cs="Arial"/>
                <w:b/>
                <w:bCs/>
                <w:sz w:val="18"/>
                <w:szCs w:val="18"/>
              </w:rPr>
              <w:t>Заключительные положения</w:t>
            </w:r>
          </w:p>
        </w:tc>
      </w:tr>
      <w:tr w:rsidRPr="00FE5EF1" w:rsidR="00CB6BFE" w:rsidTr="27575814" w14:paraId="3FBBDC2D" w14:textId="77777777">
        <w:tc>
          <w:tcPr>
            <w:tcW w:w="5387" w:type="dxa"/>
            <w:tcMar/>
          </w:tcPr>
          <w:p w:rsidRPr="00CE6F03" w:rsidR="00405F01" w:rsidP="00B834C9" w:rsidRDefault="00826849" w14:paraId="530E1889" w14:textId="7E29C782">
            <w:pPr>
              <w:pStyle w:val="a8"/>
              <w:numPr>
                <w:ilvl w:val="0"/>
                <w:numId w:val="28"/>
              </w:numPr>
              <w:rPr>
                <w:rFonts w:ascii="Arial" w:hAnsi="Arial" w:eastAsia="MingLiU-ExtB" w:cs="Arial"/>
                <w:sz w:val="18"/>
                <w:szCs w:val="18"/>
              </w:rPr>
            </w:pP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Contractul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se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î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ncheie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î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n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2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exemplare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î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n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limbile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rus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>ă ș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i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rom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>â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n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ă, 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av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>â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nd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aceea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>ș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i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for</w:t>
            </w:r>
            <w:proofErr w:type="spellStart"/>
            <w:r w:rsidRPr="00CE6F03">
              <w:rPr>
                <w:rFonts w:ascii="Arial" w:hAnsi="Arial" w:eastAsia="MingLiU-ExtB" w:cs="Arial"/>
                <w:sz w:val="18"/>
                <w:szCs w:val="18"/>
              </w:rPr>
              <w:t>ță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juridic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ă, 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>â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te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un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exemplar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pentru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fiecare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dintre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>ă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r</w:t>
            </w:r>
            <w:r w:rsidRPr="00CE6F03">
              <w:rPr>
                <w:rFonts w:ascii="Arial" w:hAnsi="Arial" w:eastAsia="MingLiU-ExtB" w:cs="Arial"/>
                <w:sz w:val="18"/>
                <w:szCs w:val="18"/>
              </w:rPr>
              <w:t>ț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i</w:t>
            </w:r>
            <w:proofErr w:type="spellEnd"/>
            <w:r w:rsidRPr="00CE6F03">
              <w:rPr>
                <w:rFonts w:ascii="Arial" w:hAnsi="Arial" w:eastAsia="MingLiU-ExtB" w:cs="Arial"/>
                <w:sz w:val="18"/>
                <w:szCs w:val="18"/>
              </w:rPr>
              <w:t>.</w:t>
            </w:r>
          </w:p>
          <w:p w:rsidRPr="00FE5EF1" w:rsidR="00732EA1" w:rsidP="00B834C9" w:rsidRDefault="009E69D7" w14:paraId="2C7C1FF9" w14:textId="23F5360E">
            <w:pPr>
              <w:pStyle w:val="a8"/>
              <w:numPr>
                <w:ilvl w:val="0"/>
                <w:numId w:val="28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Un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acord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semnat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format electronic are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toată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forța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juridică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.</w:t>
            </w:r>
          </w:p>
          <w:p w:rsidRPr="00FE5EF1" w:rsidR="00732EA1" w:rsidP="00B834C9" w:rsidRDefault="009E69D7" w14:paraId="1D32ED52" w14:textId="082E250A">
            <w:pPr>
              <w:pStyle w:val="a8"/>
              <w:numPr>
                <w:ilvl w:val="0"/>
                <w:numId w:val="28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Acest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acord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descrie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relația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părților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întregime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Toate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acordurile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și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acordurile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anterioare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sunt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luate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considerare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prezentul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acord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După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încheierea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prezentului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acord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toate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negocierile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preliminare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corespondența</w:t>
            </w:r>
            <w:proofErr w:type="spellEnd"/>
            <w:r w:rsidRPr="30639EC6" w:rsidR="00A30040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etc.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referitoare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obiectul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prezentului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acord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vor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înceta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.</w:t>
            </w:r>
          </w:p>
          <w:p w:rsidRPr="00FE5EF1" w:rsidR="00732EA1" w:rsidP="00B834C9" w:rsidRDefault="009E69D7" w14:paraId="0F4420C4" w14:textId="3FCE157F">
            <w:pPr>
              <w:pStyle w:val="a8"/>
              <w:numPr>
                <w:ilvl w:val="0"/>
                <w:numId w:val="28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Modificările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și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completările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prezentul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acord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se fac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prin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acordul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părților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și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se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realizează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sub forma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unor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acorduri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sau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anexe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suplimentare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.</w:t>
            </w:r>
          </w:p>
          <w:p w:rsidRPr="00FE5EF1" w:rsidR="009E69D7" w:rsidP="00B834C9" w:rsidRDefault="009E69D7" w14:paraId="5D8B021D" w14:textId="77777777">
            <w:pPr>
              <w:pStyle w:val="a8"/>
              <w:numPr>
                <w:ilvl w:val="0"/>
                <w:numId w:val="28"/>
              </w:num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lastRenderedPageBreak/>
              <w:t>Conținutul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prezentului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acord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către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părți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este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inteligibil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și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în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concordanță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cu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voința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lor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.</w:t>
            </w:r>
          </w:p>
          <w:p w:rsidRPr="00CE6F03" w:rsidR="009E69D7" w:rsidP="00B834C9" w:rsidRDefault="009E69D7" w14:paraId="16F9E823" w14:textId="5ABB5426">
            <w:p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tcMar/>
          </w:tcPr>
          <w:p w:rsidRPr="00CE6F03" w:rsidR="00CB6BFE" w:rsidP="00B834C9" w:rsidRDefault="00CB6BFE" w14:paraId="6FFA2320" w14:textId="77777777">
            <w:pPr>
              <w:pStyle w:val="a8"/>
              <w:numPr>
                <w:ilvl w:val="0"/>
                <w:numId w:val="27"/>
              </w:numPr>
              <w:rPr>
                <w:rFonts w:ascii="Arial" w:hAnsi="Arial" w:eastAsia="MingLiU-ExtB" w:cs="Arial"/>
                <w:sz w:val="18"/>
                <w:szCs w:val="18"/>
              </w:rPr>
            </w:pPr>
            <w:r w:rsidRPr="00CE6F03">
              <w:rPr>
                <w:rFonts w:ascii="Arial" w:hAnsi="Arial" w:eastAsia="MingLiU-ExtB" w:cs="Arial"/>
                <w:sz w:val="18"/>
                <w:szCs w:val="18"/>
              </w:rPr>
              <w:lastRenderedPageBreak/>
              <w:t>Договор заключен в 2-х экземплярах на русском и румынском языках, имеющих одинаковую юридическую силу, по одному экземпляру для каждой из сторон.</w:t>
            </w:r>
          </w:p>
          <w:p w:rsidRPr="00FE5EF1" w:rsidR="00B36F7C" w:rsidP="00B834C9" w:rsidRDefault="00B36F7C" w14:paraId="77EE1470" w14:textId="77777777">
            <w:pPr>
              <w:pStyle w:val="a8"/>
              <w:numPr>
                <w:ilvl w:val="0"/>
                <w:numId w:val="27"/>
              </w:numPr>
              <w:rPr>
                <w:rFonts w:ascii="Arial" w:hAnsi="Arial" w:eastAsia="MingLiU-ExtB" w:cs="Arial"/>
                <w:sz w:val="18"/>
                <w:szCs w:val="18"/>
              </w:rPr>
            </w:pPr>
            <w:r w:rsidRPr="00FE5EF1">
              <w:rPr>
                <w:rFonts w:ascii="Arial" w:hAnsi="Arial" w:eastAsia="MingLiU-ExtB" w:cs="Arial"/>
                <w:sz w:val="18"/>
                <w:szCs w:val="18"/>
              </w:rPr>
              <w:t>Договор, подписанный в электронном варианте, имеет полную юридическую силу.</w:t>
            </w:r>
          </w:p>
          <w:p w:rsidRPr="00FE5EF1" w:rsidR="00B36F7C" w:rsidP="00B834C9" w:rsidRDefault="00B36F7C" w14:paraId="5750BADB" w14:textId="1D785967">
            <w:pPr>
              <w:pStyle w:val="a8"/>
              <w:numPr>
                <w:ilvl w:val="0"/>
                <w:numId w:val="27"/>
              </w:numPr>
              <w:rPr>
                <w:rFonts w:ascii="Arial" w:hAnsi="Arial" w:eastAsia="MingLiU-ExtB" w:cs="Arial"/>
                <w:sz w:val="18"/>
                <w:szCs w:val="18"/>
              </w:rPr>
            </w:pPr>
            <w:r w:rsidRPr="00FE5EF1">
              <w:rPr>
                <w:rFonts w:ascii="Arial" w:hAnsi="Arial" w:eastAsia="MingLiU-ExtB" w:cs="Arial"/>
                <w:sz w:val="18"/>
                <w:szCs w:val="18"/>
              </w:rPr>
              <w:t>Данный договор описывает взаимоотношения Сторон в полном объеме. Все предыдущие договоренности и соглашения учтены в настоящем Договоре.  После заключения данного Договора все предварительные переговоры, переписка</w:t>
            </w:r>
            <w:r w:rsidRPr="00FE5EF1" w:rsidR="00A30040">
              <w:rPr>
                <w:rFonts w:ascii="Arial" w:hAnsi="Arial" w:eastAsia="MingLiU-ExtB" w:cs="Arial"/>
                <w:sz w:val="18"/>
                <w:szCs w:val="18"/>
              </w:rPr>
              <w:t xml:space="preserve"> </w:t>
            </w:r>
            <w:r w:rsidRPr="00FE5EF1">
              <w:rPr>
                <w:rFonts w:ascii="Arial" w:hAnsi="Arial" w:eastAsia="MingLiU-ExtB" w:cs="Arial"/>
                <w:sz w:val="18"/>
                <w:szCs w:val="18"/>
              </w:rPr>
              <w:t>и т.п., касающиеся предмета этого Договора, теряют силу.</w:t>
            </w:r>
          </w:p>
          <w:p w:rsidRPr="00FE5EF1" w:rsidR="00B36F7C" w:rsidP="00B834C9" w:rsidRDefault="00B36F7C" w14:paraId="3B1E8C8B" w14:textId="77777777">
            <w:pPr>
              <w:pStyle w:val="a8"/>
              <w:numPr>
                <w:ilvl w:val="0"/>
                <w:numId w:val="27"/>
              </w:numPr>
              <w:rPr>
                <w:rFonts w:ascii="Arial" w:hAnsi="Arial" w:eastAsia="MingLiU-ExtB" w:cs="Arial"/>
                <w:sz w:val="18"/>
                <w:szCs w:val="18"/>
              </w:rPr>
            </w:pPr>
            <w:r w:rsidRPr="00FE5EF1">
              <w:rPr>
                <w:rFonts w:ascii="Arial" w:hAnsi="Arial" w:eastAsia="MingLiU-ExtB" w:cs="Arial"/>
                <w:sz w:val="18"/>
                <w:szCs w:val="18"/>
              </w:rPr>
              <w:lastRenderedPageBreak/>
              <w:t>Изменения и дополнения к настоящему Договору вносятся по согласованию Сторон и оформляются в виде дополнительных соглашений или приложений.</w:t>
            </w:r>
          </w:p>
          <w:p w:rsidRPr="00FE5EF1" w:rsidR="00B36F7C" w:rsidP="00B834C9" w:rsidRDefault="00B36F7C" w14:paraId="4B058F4E" w14:textId="77777777">
            <w:pPr>
              <w:pStyle w:val="a8"/>
              <w:numPr>
                <w:ilvl w:val="0"/>
                <w:numId w:val="27"/>
              </w:numPr>
              <w:rPr>
                <w:rFonts w:ascii="Arial" w:hAnsi="Arial" w:eastAsia="MingLiU-ExtB" w:cs="Arial"/>
                <w:sz w:val="18"/>
                <w:szCs w:val="18"/>
              </w:rPr>
            </w:pPr>
            <w:r w:rsidRPr="00FE5EF1">
              <w:rPr>
                <w:rFonts w:ascii="Arial" w:hAnsi="Arial" w:eastAsia="MingLiU-ExtB" w:cs="Arial"/>
                <w:sz w:val="18"/>
                <w:szCs w:val="18"/>
              </w:rPr>
              <w:t>Содержание данного Договора Сторонам понятно и соответствует их волеизъявлению.</w:t>
            </w:r>
          </w:p>
          <w:p w:rsidRPr="00FE5EF1" w:rsidR="001D6236" w:rsidP="00B834C9" w:rsidRDefault="001D6236" w14:paraId="0C4B4C54" w14:textId="39D8B760">
            <w:pPr>
              <w:rPr>
                <w:rFonts w:ascii="Arial" w:hAnsi="Arial" w:eastAsia="MingLiU-ExtB" w:cs="Arial"/>
                <w:sz w:val="18"/>
                <w:szCs w:val="18"/>
              </w:rPr>
            </w:pPr>
          </w:p>
        </w:tc>
      </w:tr>
      <w:tr w:rsidRPr="00FE5EF1" w:rsidR="00E9289E" w:rsidTr="27575814" w14:paraId="371F74EE" w14:textId="77777777">
        <w:tc>
          <w:tcPr>
            <w:tcW w:w="5387" w:type="dxa"/>
            <w:tcMar/>
          </w:tcPr>
          <w:p w:rsidRPr="00CE6F03" w:rsidR="00E9289E" w:rsidP="00B834C9" w:rsidRDefault="00B6797B" w14:paraId="66B1DEBF" w14:textId="65B5FB78">
            <w:pPr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</w:pPr>
            <w:r w:rsidRPr="00FE5EF1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lastRenderedPageBreak/>
              <w:t xml:space="preserve">VI. </w:t>
            </w:r>
            <w:r w:rsidRPr="00CE6F03" w:rsidR="00826849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>ADRESA, DATELE ŞI SEMNĂTURILE REPREZENTANŢILOR PĂRŢILOR:</w:t>
            </w:r>
          </w:p>
        </w:tc>
        <w:tc>
          <w:tcPr>
            <w:tcW w:w="5528" w:type="dxa"/>
            <w:tcMar/>
          </w:tcPr>
          <w:p w:rsidRPr="00FE5EF1" w:rsidR="00E9289E" w:rsidP="00B834C9" w:rsidRDefault="00B6797B" w14:paraId="50BB28F7" w14:textId="117D0CD4">
            <w:pPr>
              <w:rPr>
                <w:rFonts w:ascii="Arial" w:hAnsi="Arial" w:eastAsia="MingLiU-ExtB" w:cs="Arial"/>
                <w:b/>
                <w:bCs/>
                <w:sz w:val="18"/>
                <w:szCs w:val="18"/>
              </w:rPr>
            </w:pPr>
            <w:r w:rsidRPr="00FE5EF1">
              <w:rPr>
                <w:rFonts w:ascii="Arial" w:hAnsi="Arial" w:eastAsia="MingLiU-ExtB" w:cs="Arial"/>
                <w:b/>
                <w:bCs/>
                <w:sz w:val="18"/>
                <w:szCs w:val="18"/>
                <w:lang w:val="en-US"/>
              </w:rPr>
              <w:t>VI</w:t>
            </w:r>
            <w:r w:rsidRPr="00FE5EF1">
              <w:rPr>
                <w:rFonts w:ascii="Arial" w:hAnsi="Arial" w:eastAsia="MingLiU-ExtB" w:cs="Arial"/>
                <w:b/>
                <w:bCs/>
                <w:sz w:val="18"/>
                <w:szCs w:val="18"/>
              </w:rPr>
              <w:t xml:space="preserve">. </w:t>
            </w:r>
            <w:r w:rsidRPr="00FE5EF1" w:rsidR="00826849">
              <w:rPr>
                <w:rFonts w:ascii="Arial" w:hAnsi="Arial" w:eastAsia="MingLiU-ExtB" w:cs="Arial"/>
                <w:b/>
                <w:bCs/>
                <w:sz w:val="18"/>
                <w:szCs w:val="18"/>
              </w:rPr>
              <w:t>АДРЕСА, РЕКВИЗИТЫ И ПОДПИСИ ПРЕДСТАВИТЕЛЕЙ СТОРОН:</w:t>
            </w:r>
          </w:p>
        </w:tc>
      </w:tr>
      <w:tr w:rsidRPr="00FE5EF1" w:rsidR="00505A4D" w:rsidTr="27575814" w14:paraId="5C0C8B8E" w14:textId="77777777">
        <w:tc>
          <w:tcPr>
            <w:tcW w:w="5387" w:type="dxa"/>
            <w:tcMar/>
          </w:tcPr>
          <w:p w:rsidRPr="00FE5EF1" w:rsidR="00505A4D" w:rsidP="00B834C9" w:rsidRDefault="00505A4D" w14:paraId="306B3889" w14:textId="77777777">
            <w:pPr>
              <w:rPr>
                <w:rFonts w:ascii="Arial" w:hAnsi="Arial" w:eastAsia="MingLiU-ExtB" w:cs="Arial"/>
                <w:sz w:val="18"/>
                <w:szCs w:val="18"/>
              </w:rPr>
            </w:pPr>
          </w:p>
        </w:tc>
        <w:tc>
          <w:tcPr>
            <w:tcW w:w="5528" w:type="dxa"/>
            <w:tcMar/>
          </w:tcPr>
          <w:p w:rsidRPr="00FE5EF1" w:rsidR="00505A4D" w:rsidP="00B834C9" w:rsidRDefault="00505A4D" w14:paraId="1C64A4A2" w14:textId="77777777">
            <w:pPr>
              <w:rPr>
                <w:rFonts w:ascii="Arial" w:hAnsi="Arial" w:eastAsia="MingLiU-ExtB" w:cs="Arial"/>
                <w:sz w:val="18"/>
                <w:szCs w:val="18"/>
              </w:rPr>
            </w:pPr>
          </w:p>
        </w:tc>
      </w:tr>
      <w:tr w:rsidRPr="00FE5EF1" w:rsidR="00505A4D" w:rsidTr="27575814" w14:paraId="17A29BA9" w14:textId="77777777">
        <w:tc>
          <w:tcPr>
            <w:tcW w:w="5387" w:type="dxa"/>
            <w:tcMar/>
          </w:tcPr>
          <w:p w:rsidRPr="00FE5EF1" w:rsidR="00505A4D" w:rsidP="00B834C9" w:rsidRDefault="00505A4D" w14:paraId="10B80F03" w14:textId="284C3AE2">
            <w:pPr>
              <w:rPr>
                <w:rFonts w:ascii="Arial" w:hAnsi="Arial" w:eastAsia="MingLiU-ExtB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FE5EF1">
              <w:rPr>
                <w:rFonts w:ascii="Arial" w:hAnsi="Arial" w:eastAsia="MingLiU-ExtB" w:cs="Arial"/>
                <w:b/>
                <w:bCs/>
                <w:i/>
                <w:iCs/>
                <w:sz w:val="18"/>
                <w:szCs w:val="18"/>
              </w:rPr>
              <w:t>Client</w:t>
            </w:r>
            <w:proofErr w:type="spellEnd"/>
            <w:r w:rsidRPr="00FE5EF1">
              <w:rPr>
                <w:rFonts w:ascii="Arial" w:hAnsi="Arial" w:eastAsia="MingLiU-ExtB" w:cs="Arial"/>
                <w:b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5528" w:type="dxa"/>
            <w:tcMar/>
          </w:tcPr>
          <w:p w:rsidRPr="00FE5EF1" w:rsidR="00505A4D" w:rsidP="00B834C9" w:rsidRDefault="00505A4D" w14:paraId="00249CDE" w14:textId="769C05F8">
            <w:pPr>
              <w:rPr>
                <w:rFonts w:ascii="Arial" w:hAnsi="Arial" w:eastAsia="MingLiU-ExtB" w:cs="Arial"/>
                <w:b/>
                <w:bCs/>
                <w:i/>
                <w:iCs/>
                <w:sz w:val="18"/>
                <w:szCs w:val="18"/>
              </w:rPr>
            </w:pPr>
            <w:r w:rsidRPr="00FE5EF1">
              <w:rPr>
                <w:rFonts w:ascii="Arial" w:hAnsi="Arial" w:eastAsia="MingLiU-ExtB" w:cs="Arial"/>
                <w:b/>
                <w:bCs/>
                <w:i/>
                <w:iCs/>
                <w:sz w:val="18"/>
                <w:szCs w:val="18"/>
              </w:rPr>
              <w:t>Заказчик:</w:t>
            </w:r>
          </w:p>
        </w:tc>
      </w:tr>
      <w:tr w:rsidRPr="00FE5EF1" w:rsidR="00E9289E" w:rsidTr="27575814" w14:paraId="24968105" w14:textId="77777777">
        <w:tc>
          <w:tcPr>
            <w:tcW w:w="5387" w:type="dxa"/>
            <w:tcMar/>
          </w:tcPr>
          <w:p w:rsidRPr="00FE5EF1" w:rsidR="00E9289E" w:rsidP="00B834C9" w:rsidRDefault="00E9289E" w14:paraId="4CD5A933" w14:textId="77777777">
            <w:pPr>
              <w:rPr>
                <w:rFonts w:ascii="Arial" w:hAnsi="Arial" w:eastAsia="MingLiU-ExtB" w:cs="Arial"/>
                <w:sz w:val="18"/>
                <w:szCs w:val="18"/>
              </w:rPr>
            </w:pPr>
          </w:p>
        </w:tc>
        <w:tc>
          <w:tcPr>
            <w:tcW w:w="5528" w:type="dxa"/>
            <w:tcMar/>
          </w:tcPr>
          <w:p w:rsidRPr="00FE5EF1" w:rsidR="00E9289E" w:rsidP="00B834C9" w:rsidRDefault="00E9289E" w14:paraId="3BC8E218" w14:textId="75A02575">
            <w:pPr>
              <w:rPr>
                <w:rFonts w:ascii="Arial" w:hAnsi="Arial" w:eastAsia="MingLiU-ExtB" w:cs="Arial"/>
                <w:sz w:val="18"/>
                <w:szCs w:val="18"/>
              </w:rPr>
            </w:pPr>
          </w:p>
        </w:tc>
      </w:tr>
      <w:tr w:rsidRPr="00FE5EF1" w:rsidR="00E9289E" w:rsidTr="27575814" w14:paraId="3CE2732B" w14:textId="77777777">
        <w:tc>
          <w:tcPr>
            <w:tcW w:w="5387" w:type="dxa"/>
            <w:tcMar/>
          </w:tcPr>
          <w:p w:rsidRPr="00FE5EF1" w:rsidR="00826849" w:rsidP="00B834C9" w:rsidRDefault="00826849" w14:paraId="69DB974D" w14:textId="143A1715">
            <w:p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Nume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: </w:t>
            </w:r>
          </w:p>
          <w:p w:rsidRPr="00FE5EF1" w:rsidR="00826849" w:rsidP="00B834C9" w:rsidRDefault="00826849" w14:paraId="28486660" w14:textId="53D7ADF9">
            <w:p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Buletin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: </w:t>
            </w:r>
          </w:p>
          <w:p w:rsidRPr="00FE5EF1" w:rsidR="00826849" w:rsidP="00B834C9" w:rsidRDefault="00826849" w14:paraId="7C8C3EF2" w14:textId="273C6ABD">
            <w:p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Telefon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 xml:space="preserve">: </w:t>
            </w:r>
          </w:p>
          <w:p w:rsidRPr="00CE6F03" w:rsidR="00E9289E" w:rsidP="00B834C9" w:rsidRDefault="00826849" w14:paraId="3CE06F8A" w14:textId="2B57D475">
            <w:p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r w:rsidRPr="00CE6F03">
              <w:rPr>
                <w:rFonts w:ascii="Arial" w:hAnsi="Arial" w:eastAsia="MingLiU-ExtB" w:cs="Arial"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5528" w:type="dxa"/>
            <w:tcMar/>
          </w:tcPr>
          <w:p w:rsidRPr="00FE5EF1" w:rsidR="00826849" w:rsidP="00B834C9" w:rsidRDefault="00826849" w14:paraId="4E56F2C9" w14:textId="1E7FCB1A">
            <w:pPr>
              <w:rPr>
                <w:rFonts w:ascii="Arial" w:hAnsi="Arial" w:eastAsia="MingLiU-ExtB" w:cs="Arial"/>
                <w:sz w:val="18"/>
                <w:szCs w:val="18"/>
              </w:rPr>
            </w:pPr>
            <w:r w:rsidRPr="00FE5EF1">
              <w:rPr>
                <w:rFonts w:ascii="Arial" w:hAnsi="Arial" w:eastAsia="MingLiU-ExtB" w:cs="Arial"/>
                <w:sz w:val="18"/>
                <w:szCs w:val="18"/>
              </w:rPr>
              <w:t xml:space="preserve">ФИО: </w:t>
            </w:r>
          </w:p>
          <w:p w:rsidRPr="00CE6F03" w:rsidR="00826849" w:rsidP="00B834C9" w:rsidRDefault="00826849" w14:paraId="78ACE242" w14:textId="279F61D0">
            <w:pPr>
              <w:rPr>
                <w:rFonts w:ascii="Arial" w:hAnsi="Arial" w:eastAsia="MingLiU-ExtB" w:cs="Arial"/>
                <w:sz w:val="18"/>
                <w:szCs w:val="18"/>
              </w:rPr>
            </w:pPr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Паспорт: </w:t>
            </w:r>
          </w:p>
          <w:p w:rsidRPr="00CE6F03" w:rsidR="00826849" w:rsidP="00B834C9" w:rsidRDefault="00826849" w14:paraId="1B70E4A2" w14:textId="28783956">
            <w:pPr>
              <w:rPr>
                <w:rFonts w:ascii="Arial" w:hAnsi="Arial" w:eastAsia="MingLiU-ExtB" w:cs="Arial"/>
                <w:sz w:val="18"/>
                <w:szCs w:val="18"/>
              </w:rPr>
            </w:pPr>
            <w:r w:rsidRPr="00CE6F03">
              <w:rPr>
                <w:rFonts w:ascii="Arial" w:hAnsi="Arial" w:eastAsia="MingLiU-ExtB" w:cs="Arial"/>
                <w:sz w:val="18"/>
                <w:szCs w:val="18"/>
              </w:rPr>
              <w:t xml:space="preserve">Телефон: </w:t>
            </w:r>
          </w:p>
          <w:p w:rsidRPr="00FE5EF1" w:rsidR="00E9289E" w:rsidP="00B834C9" w:rsidRDefault="00826849" w14:paraId="0923C8FE" w14:textId="54FFC8A2">
            <w:pPr>
              <w:rPr>
                <w:rFonts w:ascii="Arial" w:hAnsi="Arial" w:eastAsia="MingLiU-ExtB" w:cs="Arial"/>
                <w:sz w:val="18"/>
                <w:szCs w:val="18"/>
              </w:rPr>
            </w:pPr>
            <w:r w:rsidRPr="00FE5EF1">
              <w:rPr>
                <w:rFonts w:ascii="Arial" w:hAnsi="Arial" w:eastAsia="MingLiU-ExtB" w:cs="Arial"/>
                <w:sz w:val="18"/>
                <w:szCs w:val="18"/>
              </w:rPr>
              <w:t>E-</w:t>
            </w:r>
            <w:proofErr w:type="spellStart"/>
            <w:r w:rsidRPr="00FE5EF1">
              <w:rPr>
                <w:rFonts w:ascii="Arial" w:hAnsi="Arial" w:eastAsia="MingLiU-ExtB" w:cs="Arial"/>
                <w:sz w:val="18"/>
                <w:szCs w:val="18"/>
              </w:rPr>
              <w:t>mail</w:t>
            </w:r>
            <w:proofErr w:type="spellEnd"/>
            <w:r w:rsidRPr="00FE5EF1">
              <w:rPr>
                <w:rFonts w:ascii="Arial" w:hAnsi="Arial" w:eastAsia="MingLiU-ExtB" w:cs="Arial"/>
                <w:sz w:val="18"/>
                <w:szCs w:val="18"/>
              </w:rPr>
              <w:t>:</w:t>
            </w:r>
          </w:p>
        </w:tc>
      </w:tr>
      <w:tr w:rsidRPr="00FE5EF1" w:rsidR="00E9289E" w:rsidTr="27575814" w14:paraId="008A5A6E" w14:textId="77777777">
        <w:tc>
          <w:tcPr>
            <w:tcW w:w="5387" w:type="dxa"/>
            <w:tcMar/>
          </w:tcPr>
          <w:p w:rsidRPr="00FE5EF1" w:rsidR="00E9289E" w:rsidP="00B834C9" w:rsidRDefault="00E9289E" w14:paraId="5669099E" w14:textId="77777777">
            <w:pPr>
              <w:rPr>
                <w:rFonts w:ascii="Arial" w:hAnsi="Arial" w:eastAsia="MingLiU-ExtB" w:cs="Arial"/>
                <w:sz w:val="18"/>
                <w:szCs w:val="18"/>
              </w:rPr>
            </w:pPr>
          </w:p>
        </w:tc>
        <w:tc>
          <w:tcPr>
            <w:tcW w:w="5528" w:type="dxa"/>
            <w:tcMar/>
          </w:tcPr>
          <w:p w:rsidRPr="00FE5EF1" w:rsidR="00E9289E" w:rsidP="00B834C9" w:rsidRDefault="00E9289E" w14:paraId="16A2D9CD" w14:textId="77777777">
            <w:pPr>
              <w:rPr>
                <w:rFonts w:ascii="Arial" w:hAnsi="Arial" w:eastAsia="MingLiU-ExtB" w:cs="Arial"/>
                <w:sz w:val="18"/>
                <w:szCs w:val="18"/>
              </w:rPr>
            </w:pPr>
          </w:p>
        </w:tc>
      </w:tr>
      <w:tr w:rsidRPr="00FE5EF1" w:rsidR="00E9289E" w:rsidTr="27575814" w14:paraId="2941E8C1" w14:textId="77777777">
        <w:tc>
          <w:tcPr>
            <w:tcW w:w="5387" w:type="dxa"/>
            <w:tcMar/>
          </w:tcPr>
          <w:p w:rsidRPr="00FE5EF1" w:rsidR="00E9289E" w:rsidP="00B834C9" w:rsidRDefault="00826849" w14:paraId="56BBCFFA" w14:textId="642FBA47">
            <w:p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(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semnătură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5528" w:type="dxa"/>
            <w:tcMar/>
          </w:tcPr>
          <w:p w:rsidRPr="00FE5EF1" w:rsidR="00E9289E" w:rsidP="00B834C9" w:rsidRDefault="00826849" w14:paraId="7E26957D" w14:textId="0B55CDF5">
            <w:pPr>
              <w:rPr>
                <w:rFonts w:ascii="Arial" w:hAnsi="Arial" w:eastAsia="MingLiU-ExtB" w:cs="Arial"/>
                <w:sz w:val="18"/>
                <w:szCs w:val="18"/>
                <w:lang w:val="en-US"/>
              </w:rPr>
            </w:pP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(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подпись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)</w:t>
            </w:r>
          </w:p>
        </w:tc>
      </w:tr>
      <w:tr w:rsidRPr="00FE5EF1" w:rsidR="00E9289E" w:rsidTr="27575814" w14:paraId="4EC95D68" w14:textId="77777777">
        <w:tc>
          <w:tcPr>
            <w:tcW w:w="5387" w:type="dxa"/>
            <w:tcMar/>
          </w:tcPr>
          <w:p w:rsidRPr="00FE5EF1" w:rsidR="00E9289E" w:rsidP="00B834C9" w:rsidRDefault="00E9289E" w14:paraId="608AEFD4" w14:textId="77777777">
            <w:pPr>
              <w:rPr>
                <w:rFonts w:ascii="Arial" w:hAnsi="Arial" w:eastAsia="MingLiU-ExtB" w:cs="Arial"/>
                <w:sz w:val="18"/>
                <w:szCs w:val="18"/>
              </w:rPr>
            </w:pPr>
          </w:p>
        </w:tc>
        <w:tc>
          <w:tcPr>
            <w:tcW w:w="5528" w:type="dxa"/>
            <w:tcMar/>
          </w:tcPr>
          <w:p w:rsidRPr="00FE5EF1" w:rsidR="00E9289E" w:rsidP="00B834C9" w:rsidRDefault="00E9289E" w14:paraId="3E6DC6E2" w14:textId="77777777">
            <w:pPr>
              <w:rPr>
                <w:rFonts w:ascii="Arial" w:hAnsi="Arial" w:eastAsia="MingLiU-ExtB" w:cs="Arial"/>
                <w:sz w:val="18"/>
                <w:szCs w:val="18"/>
              </w:rPr>
            </w:pPr>
          </w:p>
          <w:p w:rsidRPr="00FE5EF1" w:rsidR="00FE5EF1" w:rsidP="00B834C9" w:rsidRDefault="00FE5EF1" w14:paraId="346CB7D1" w14:textId="77777777">
            <w:pPr>
              <w:rPr>
                <w:rFonts w:ascii="Arial" w:hAnsi="Arial" w:eastAsia="MingLiU-ExtB" w:cs="Arial"/>
                <w:sz w:val="18"/>
                <w:szCs w:val="18"/>
              </w:rPr>
            </w:pPr>
          </w:p>
          <w:p w:rsidRPr="00FE5EF1" w:rsidR="00FE5EF1" w:rsidP="00B834C9" w:rsidRDefault="00FE5EF1" w14:paraId="7E171E7C" w14:textId="77777777">
            <w:pPr>
              <w:rPr>
                <w:rFonts w:ascii="Arial" w:hAnsi="Arial" w:eastAsia="MingLiU-ExtB" w:cs="Arial"/>
                <w:sz w:val="18"/>
                <w:szCs w:val="18"/>
              </w:rPr>
            </w:pPr>
          </w:p>
          <w:p w:rsidRPr="00FE5EF1" w:rsidR="00FE5EF1" w:rsidP="00B834C9" w:rsidRDefault="00FE5EF1" w14:paraId="170E8E0A" w14:textId="77777777">
            <w:pPr>
              <w:rPr>
                <w:rFonts w:ascii="Arial" w:hAnsi="Arial" w:eastAsia="MingLiU-ExtB" w:cs="Arial"/>
                <w:sz w:val="18"/>
                <w:szCs w:val="18"/>
              </w:rPr>
            </w:pPr>
          </w:p>
          <w:p w:rsidRPr="00FE5EF1" w:rsidR="00FE5EF1" w:rsidP="00B834C9" w:rsidRDefault="00FE5EF1" w14:paraId="4D1F8F4D" w14:textId="57F96E6F">
            <w:pPr>
              <w:rPr>
                <w:rFonts w:ascii="Arial" w:hAnsi="Arial" w:eastAsia="MingLiU-ExtB" w:cs="Arial"/>
                <w:sz w:val="18"/>
                <w:szCs w:val="18"/>
              </w:rPr>
            </w:pPr>
          </w:p>
        </w:tc>
      </w:tr>
      <w:tr w:rsidRPr="00DD2659" w:rsidR="00E9289E" w:rsidTr="27575814" w14:paraId="1B99FF82" w14:textId="77777777">
        <w:tc>
          <w:tcPr>
            <w:tcW w:w="5387" w:type="dxa"/>
            <w:tcMar/>
          </w:tcPr>
          <w:p w:rsidR="2CA9151B" w:rsidP="49A922BB" w:rsidRDefault="2CA9151B" w14:paraId="359D09AF" w14:textId="6C965CA4">
            <w:pPr>
              <w:rPr>
                <w:rFonts w:ascii="Arial" w:hAnsi="Arial" w:eastAsia="MingLiU-ExtB" w:cs="Arial"/>
                <w:b w:val="1"/>
                <w:bCs w:val="1"/>
                <w:sz w:val="18"/>
                <w:szCs w:val="18"/>
                <w:lang w:val="uk-UA"/>
              </w:rPr>
            </w:pPr>
            <w:r w:rsidRPr="49A922BB" w:rsidR="2CA9151B">
              <w:rPr>
                <w:rFonts w:ascii="Arial" w:hAnsi="Arial" w:eastAsia="MingLiU-ExtB" w:cs="Arial"/>
                <w:b w:val="1"/>
                <w:bCs w:val="1"/>
                <w:sz w:val="18"/>
                <w:szCs w:val="18"/>
                <w:lang w:val="uk-UA"/>
              </w:rPr>
              <w:t xml:space="preserve">Agent: </w:t>
            </w:r>
          </w:p>
          <w:p w:rsidR="2CA9151B" w:rsidP="49A922BB" w:rsidRDefault="2CA9151B" w14:paraId="54D80905" w14:textId="034D8560">
            <w:pPr>
              <w:pStyle w:val="a"/>
            </w:pPr>
            <w:r w:rsidRPr="49A922BB" w:rsidR="2CA9151B">
              <w:rPr>
                <w:rFonts w:ascii="Arial" w:hAnsi="Arial" w:eastAsia="MingLiU-ExtB" w:cs="Arial"/>
                <w:b w:val="1"/>
                <w:bCs w:val="1"/>
                <w:sz w:val="18"/>
                <w:szCs w:val="18"/>
                <w:lang w:val="uk-UA"/>
              </w:rPr>
              <w:t xml:space="preserve">SIGMA REGIO TEAM SRL  </w:t>
            </w:r>
          </w:p>
          <w:p w:rsidR="2CA9151B" w:rsidP="49A922BB" w:rsidRDefault="2CA9151B" w14:paraId="6D3E7550" w14:textId="111B9C53">
            <w:pPr>
              <w:pStyle w:val="a"/>
              <w:rPr>
                <w:rFonts w:ascii="Arial" w:hAnsi="Arial" w:eastAsia="MingLiU-ExtB" w:cs="Arial"/>
                <w:b w:val="0"/>
                <w:bCs w:val="0"/>
                <w:sz w:val="18"/>
                <w:szCs w:val="18"/>
                <w:lang w:val="uk-UA"/>
              </w:rPr>
            </w:pPr>
            <w:r w:rsidRPr="49A922BB" w:rsidR="2CA9151B">
              <w:rPr>
                <w:rFonts w:ascii="Arial" w:hAnsi="Arial" w:eastAsia="MingLiU-ExtB" w:cs="Arial"/>
                <w:b w:val="0"/>
                <w:bCs w:val="0"/>
                <w:sz w:val="18"/>
                <w:szCs w:val="18"/>
                <w:lang w:val="uk-UA"/>
              </w:rPr>
              <w:t>Cod</w:t>
            </w:r>
            <w:r w:rsidRPr="49A922BB" w:rsidR="2CA9151B">
              <w:rPr>
                <w:rFonts w:ascii="Arial" w:hAnsi="Arial" w:eastAsia="MingLiU-ExtB" w:cs="Arial"/>
                <w:b w:val="0"/>
                <w:bCs w:val="0"/>
                <w:sz w:val="18"/>
                <w:szCs w:val="18"/>
                <w:lang w:val="uk-UA"/>
              </w:rPr>
              <w:t xml:space="preserve"> </w:t>
            </w:r>
            <w:r w:rsidRPr="49A922BB" w:rsidR="2CA9151B">
              <w:rPr>
                <w:rFonts w:ascii="Arial" w:hAnsi="Arial" w:eastAsia="MingLiU-ExtB" w:cs="Arial"/>
                <w:b w:val="0"/>
                <w:bCs w:val="0"/>
                <w:sz w:val="18"/>
                <w:szCs w:val="18"/>
                <w:lang w:val="uk-UA"/>
              </w:rPr>
              <w:t>fiscal</w:t>
            </w:r>
            <w:r w:rsidRPr="49A922BB" w:rsidR="2CA9151B">
              <w:rPr>
                <w:rFonts w:ascii="Arial" w:hAnsi="Arial" w:eastAsia="MingLiU-ExtB" w:cs="Arial"/>
                <w:b w:val="0"/>
                <w:bCs w:val="0"/>
                <w:sz w:val="18"/>
                <w:szCs w:val="18"/>
                <w:lang w:val="uk-UA"/>
              </w:rPr>
              <w:t xml:space="preserve">: 32927898 </w:t>
            </w:r>
          </w:p>
          <w:p w:rsidR="2CA9151B" w:rsidP="49A922BB" w:rsidRDefault="2CA9151B" w14:paraId="5673AD6D" w14:textId="1A4B031B">
            <w:pPr>
              <w:pStyle w:val="a"/>
              <w:rPr>
                <w:rFonts w:ascii="Arial" w:hAnsi="Arial" w:eastAsia="MingLiU-ExtB" w:cs="Arial"/>
                <w:b w:val="0"/>
                <w:bCs w:val="0"/>
                <w:sz w:val="18"/>
                <w:szCs w:val="18"/>
                <w:lang w:val="uk-UA"/>
              </w:rPr>
            </w:pPr>
            <w:r w:rsidRPr="49A922BB" w:rsidR="2CA9151B">
              <w:rPr>
                <w:rFonts w:ascii="Arial" w:hAnsi="Arial" w:eastAsia="MingLiU-ExtB" w:cs="Arial"/>
                <w:b w:val="0"/>
                <w:bCs w:val="0"/>
                <w:sz w:val="18"/>
                <w:szCs w:val="18"/>
                <w:lang w:val="uk-UA"/>
              </w:rPr>
              <w:t>Cod</w:t>
            </w:r>
            <w:r w:rsidRPr="49A922BB" w:rsidR="2CA9151B">
              <w:rPr>
                <w:rFonts w:ascii="Arial" w:hAnsi="Arial" w:eastAsia="MingLiU-ExtB" w:cs="Arial"/>
                <w:b w:val="0"/>
                <w:bCs w:val="0"/>
                <w:sz w:val="18"/>
                <w:szCs w:val="18"/>
                <w:lang w:val="uk-UA"/>
              </w:rPr>
              <w:t xml:space="preserve"> </w:t>
            </w:r>
            <w:r w:rsidRPr="49A922BB" w:rsidR="2CA9151B">
              <w:rPr>
                <w:rFonts w:ascii="Arial" w:hAnsi="Arial" w:eastAsia="MingLiU-ExtB" w:cs="Arial"/>
                <w:b w:val="0"/>
                <w:bCs w:val="0"/>
                <w:sz w:val="18"/>
                <w:szCs w:val="18"/>
                <w:lang w:val="uk-UA"/>
              </w:rPr>
              <w:t>de</w:t>
            </w:r>
            <w:r w:rsidRPr="49A922BB" w:rsidR="2CA9151B">
              <w:rPr>
                <w:rFonts w:ascii="Arial" w:hAnsi="Arial" w:eastAsia="MingLiU-ExtB" w:cs="Arial"/>
                <w:b w:val="0"/>
                <w:bCs w:val="0"/>
                <w:sz w:val="18"/>
                <w:szCs w:val="18"/>
                <w:lang w:val="uk-UA"/>
              </w:rPr>
              <w:t xml:space="preserve"> </w:t>
            </w:r>
            <w:r w:rsidRPr="49A922BB" w:rsidR="2CA9151B">
              <w:rPr>
                <w:rFonts w:ascii="Arial" w:hAnsi="Arial" w:eastAsia="MingLiU-ExtB" w:cs="Arial"/>
                <w:b w:val="0"/>
                <w:bCs w:val="0"/>
                <w:sz w:val="18"/>
                <w:szCs w:val="18"/>
                <w:lang w:val="uk-UA"/>
              </w:rPr>
              <w:t>înregistrare</w:t>
            </w:r>
            <w:r w:rsidRPr="49A922BB" w:rsidR="2CA9151B">
              <w:rPr>
                <w:rFonts w:ascii="Arial" w:hAnsi="Arial" w:eastAsia="MingLiU-ExtB" w:cs="Arial"/>
                <w:b w:val="0"/>
                <w:bCs w:val="0"/>
                <w:sz w:val="18"/>
                <w:szCs w:val="18"/>
                <w:lang w:val="uk-UA"/>
              </w:rPr>
              <w:t xml:space="preserve">: J02/301/2014 </w:t>
            </w:r>
          </w:p>
          <w:p w:rsidR="2CA9151B" w:rsidP="49A922BB" w:rsidRDefault="2CA9151B" w14:paraId="0E428B44" w14:textId="3C53118F">
            <w:pPr>
              <w:pStyle w:val="a"/>
              <w:rPr>
                <w:rFonts w:ascii="Arial" w:hAnsi="Arial" w:eastAsia="MingLiU-ExtB" w:cs="Arial"/>
                <w:b w:val="0"/>
                <w:bCs w:val="0"/>
                <w:sz w:val="18"/>
                <w:szCs w:val="18"/>
                <w:lang w:val="uk-UA"/>
              </w:rPr>
            </w:pPr>
            <w:r w:rsidRPr="49A922BB" w:rsidR="2CA9151B">
              <w:rPr>
                <w:rFonts w:ascii="Arial" w:hAnsi="Arial" w:eastAsia="MingLiU-ExtB" w:cs="Arial"/>
                <w:b w:val="0"/>
                <w:bCs w:val="0"/>
                <w:sz w:val="18"/>
                <w:szCs w:val="18"/>
                <w:lang w:val="uk-UA"/>
              </w:rPr>
              <w:t>Adresă</w:t>
            </w:r>
            <w:r w:rsidRPr="49A922BB" w:rsidR="2CA9151B">
              <w:rPr>
                <w:rFonts w:ascii="Arial" w:hAnsi="Arial" w:eastAsia="MingLiU-ExtB" w:cs="Arial"/>
                <w:b w:val="0"/>
                <w:bCs w:val="0"/>
                <w:sz w:val="18"/>
                <w:szCs w:val="18"/>
                <w:lang w:val="uk-UA"/>
              </w:rPr>
              <w:t xml:space="preserve">: </w:t>
            </w:r>
            <w:r w:rsidRPr="49A922BB" w:rsidR="2CA9151B">
              <w:rPr>
                <w:rFonts w:ascii="Arial" w:hAnsi="Arial" w:eastAsia="MingLiU-ExtB" w:cs="Arial"/>
                <w:b w:val="0"/>
                <w:bCs w:val="0"/>
                <w:sz w:val="18"/>
                <w:szCs w:val="18"/>
                <w:lang w:val="uk-UA"/>
              </w:rPr>
              <w:t>Jud</w:t>
            </w:r>
            <w:r w:rsidRPr="49A922BB" w:rsidR="2CA9151B">
              <w:rPr>
                <w:rFonts w:ascii="Arial" w:hAnsi="Arial" w:eastAsia="MingLiU-ExtB" w:cs="Arial"/>
                <w:b w:val="0"/>
                <w:bCs w:val="0"/>
                <w:sz w:val="18"/>
                <w:szCs w:val="18"/>
                <w:lang w:val="uk-UA"/>
              </w:rPr>
              <w:t xml:space="preserve">. </w:t>
            </w:r>
            <w:r w:rsidRPr="49A922BB" w:rsidR="2CA9151B">
              <w:rPr>
                <w:rFonts w:ascii="Arial" w:hAnsi="Arial" w:eastAsia="MingLiU-ExtB" w:cs="Arial"/>
                <w:b w:val="0"/>
                <w:bCs w:val="0"/>
                <w:sz w:val="18"/>
                <w:szCs w:val="18"/>
                <w:lang w:val="uk-UA"/>
              </w:rPr>
              <w:t>Arad</w:t>
            </w:r>
            <w:r w:rsidRPr="49A922BB" w:rsidR="2CA9151B">
              <w:rPr>
                <w:rFonts w:ascii="Arial" w:hAnsi="Arial" w:eastAsia="MingLiU-ExtB" w:cs="Arial"/>
                <w:b w:val="0"/>
                <w:bCs w:val="0"/>
                <w:sz w:val="18"/>
                <w:szCs w:val="18"/>
                <w:lang w:val="uk-UA"/>
              </w:rPr>
              <w:t xml:space="preserve">, </w:t>
            </w:r>
            <w:r w:rsidRPr="49A922BB" w:rsidR="2CA9151B">
              <w:rPr>
                <w:rFonts w:ascii="Arial" w:hAnsi="Arial" w:eastAsia="MingLiU-ExtB" w:cs="Arial"/>
                <w:b w:val="0"/>
                <w:bCs w:val="0"/>
                <w:sz w:val="18"/>
                <w:szCs w:val="18"/>
                <w:lang w:val="uk-UA"/>
              </w:rPr>
              <w:t>Com</w:t>
            </w:r>
            <w:r w:rsidRPr="49A922BB" w:rsidR="2CA9151B">
              <w:rPr>
                <w:rFonts w:ascii="Arial" w:hAnsi="Arial" w:eastAsia="MingLiU-ExtB" w:cs="Arial"/>
                <w:b w:val="0"/>
                <w:bCs w:val="0"/>
                <w:sz w:val="18"/>
                <w:szCs w:val="18"/>
                <w:lang w:val="uk-UA"/>
              </w:rPr>
              <w:t xml:space="preserve">. </w:t>
            </w:r>
            <w:r w:rsidRPr="49A922BB" w:rsidR="2CA9151B">
              <w:rPr>
                <w:rFonts w:ascii="Arial" w:hAnsi="Arial" w:eastAsia="MingLiU-ExtB" w:cs="Arial"/>
                <w:b w:val="0"/>
                <w:bCs w:val="0"/>
                <w:sz w:val="18"/>
                <w:szCs w:val="18"/>
                <w:lang w:val="uk-UA"/>
              </w:rPr>
              <w:t>Săvârşin</w:t>
            </w:r>
            <w:r w:rsidRPr="49A922BB" w:rsidR="2CA9151B">
              <w:rPr>
                <w:rFonts w:ascii="Arial" w:hAnsi="Arial" w:eastAsia="MingLiU-ExtB" w:cs="Arial"/>
                <w:b w:val="0"/>
                <w:bCs w:val="0"/>
                <w:sz w:val="18"/>
                <w:szCs w:val="18"/>
                <w:lang w:val="uk-UA"/>
              </w:rPr>
              <w:t xml:space="preserve">, </w:t>
            </w:r>
            <w:r w:rsidRPr="49A922BB" w:rsidR="2CA9151B">
              <w:rPr>
                <w:rFonts w:ascii="Arial" w:hAnsi="Arial" w:eastAsia="MingLiU-ExtB" w:cs="Arial"/>
                <w:b w:val="0"/>
                <w:bCs w:val="0"/>
                <w:sz w:val="18"/>
                <w:szCs w:val="18"/>
                <w:lang w:val="uk-UA"/>
              </w:rPr>
              <w:t>Săvîrşin</w:t>
            </w:r>
            <w:r w:rsidRPr="49A922BB" w:rsidR="2CA9151B">
              <w:rPr>
                <w:rFonts w:ascii="Arial" w:hAnsi="Arial" w:eastAsia="MingLiU-ExtB" w:cs="Arial"/>
                <w:b w:val="0"/>
                <w:bCs w:val="0"/>
                <w:sz w:val="18"/>
                <w:szCs w:val="18"/>
                <w:lang w:val="uk-UA"/>
              </w:rPr>
              <w:t xml:space="preserve">, Nr.404 </w:t>
            </w:r>
          </w:p>
          <w:p w:rsidR="2CA9151B" w:rsidP="49A922BB" w:rsidRDefault="2CA9151B" w14:paraId="42B80FEE" w14:textId="475A063B">
            <w:pPr>
              <w:pStyle w:val="a"/>
            </w:pPr>
            <w:r w:rsidRPr="49A922BB" w:rsidR="2CA9151B">
              <w:rPr>
                <w:rFonts w:ascii="Arial" w:hAnsi="Arial" w:eastAsia="MingLiU-ExtB" w:cs="Arial"/>
                <w:b w:val="1"/>
                <w:bCs w:val="1"/>
                <w:sz w:val="18"/>
                <w:szCs w:val="18"/>
                <w:lang w:val="uk-UA"/>
              </w:rPr>
              <w:t xml:space="preserve"> </w:t>
            </w:r>
          </w:p>
          <w:p w:rsidR="2CA9151B" w:rsidP="49A922BB" w:rsidRDefault="2CA9151B" w14:paraId="37349B4B" w14:textId="385C7977">
            <w:pPr>
              <w:pStyle w:val="a"/>
            </w:pPr>
            <w:r w:rsidRPr="49A922BB" w:rsidR="2CA9151B">
              <w:rPr>
                <w:rFonts w:ascii="Arial" w:hAnsi="Arial" w:eastAsia="MingLiU-ExtB" w:cs="Arial"/>
                <w:b w:val="1"/>
                <w:bCs w:val="1"/>
                <w:sz w:val="18"/>
                <w:szCs w:val="18"/>
                <w:lang w:val="uk-UA"/>
              </w:rPr>
              <w:t>Madaluta Ramona Carmen</w:t>
            </w:r>
          </w:p>
          <w:p w:rsidR="65760196" w:rsidP="65760196" w:rsidRDefault="65760196" w14:paraId="2CEB9D19" w14:textId="576A0A39">
            <w:pPr>
              <w:rPr>
                <w:rFonts w:ascii="Arial" w:hAnsi="Arial" w:eastAsia="MingLiU-ExtB" w:cs="Arial"/>
                <w:b w:val="1"/>
                <w:bCs w:val="1"/>
                <w:sz w:val="18"/>
                <w:szCs w:val="18"/>
                <w:lang w:val="uk-UA"/>
              </w:rPr>
            </w:pPr>
          </w:p>
          <w:p w:rsidR="65760196" w:rsidP="65760196" w:rsidRDefault="65760196" w14:paraId="687C9F47" w14:textId="37F7BBF7">
            <w:pPr>
              <w:rPr>
                <w:rFonts w:ascii="Arial" w:hAnsi="Arial" w:eastAsia="MingLiU-ExtB" w:cs="Arial"/>
                <w:b w:val="1"/>
                <w:bCs w:val="1"/>
                <w:sz w:val="18"/>
                <w:szCs w:val="18"/>
                <w:lang w:val="uk-UA"/>
              </w:rPr>
            </w:pPr>
          </w:p>
          <w:p w:rsidRPr="00FE5EF1" w:rsidR="00E03E2A" w:rsidP="00B834C9" w:rsidRDefault="007438B8" w14:paraId="1E112FDB" w14:textId="0547F918">
            <w:pPr>
              <w:rPr>
                <w:rFonts w:ascii="Arial" w:hAnsi="Arial" w:eastAsia="MingLiU-ExtB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(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semnătură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5528" w:type="dxa"/>
            <w:tcMar/>
          </w:tcPr>
          <w:p w:rsidR="3A886F30" w:rsidP="49A922BB" w:rsidRDefault="3A886F30" w14:paraId="37ECD0AA" w14:textId="2B0032F5">
            <w:pPr>
              <w:rPr>
                <w:rFonts w:ascii="Arial" w:hAnsi="Arial" w:eastAsia="MingLiU-ExtB" w:cs="Arial"/>
                <w:b w:val="1"/>
                <w:bCs w:val="1"/>
                <w:sz w:val="18"/>
                <w:szCs w:val="18"/>
                <w:lang w:val="en-US"/>
              </w:rPr>
            </w:pPr>
            <w:r w:rsidRPr="49A922BB" w:rsidR="3A886F30">
              <w:rPr>
                <w:rFonts w:ascii="Arial" w:hAnsi="Arial" w:eastAsia="MingLiU-ExtB" w:cs="Arial"/>
                <w:b w:val="1"/>
                <w:bCs w:val="1"/>
                <w:sz w:val="18"/>
                <w:szCs w:val="18"/>
                <w:lang w:val="en-US"/>
              </w:rPr>
              <w:t xml:space="preserve">Агент: </w:t>
            </w:r>
          </w:p>
          <w:p w:rsidR="3A886F30" w:rsidP="49A922BB" w:rsidRDefault="3A886F30" w14:paraId="5212A1A1" w14:textId="72B86AEE">
            <w:pPr>
              <w:pStyle w:val="a"/>
            </w:pPr>
            <w:r w:rsidRPr="49A922BB" w:rsidR="3A886F30">
              <w:rPr>
                <w:rFonts w:ascii="Arial" w:hAnsi="Arial" w:eastAsia="MingLiU-ExtB" w:cs="Arial"/>
                <w:b w:val="1"/>
                <w:bCs w:val="1"/>
                <w:sz w:val="18"/>
                <w:szCs w:val="18"/>
                <w:lang w:val="en-US"/>
              </w:rPr>
              <w:t xml:space="preserve">SIGMA REGIO TEAM SRL  </w:t>
            </w:r>
          </w:p>
          <w:p w:rsidR="3A886F30" w:rsidP="49A922BB" w:rsidRDefault="3A886F30" w14:paraId="04C6D274" w14:textId="700B4BBC">
            <w:pPr>
              <w:pStyle w:val="a"/>
              <w:rPr>
                <w:rFonts w:ascii="Arial" w:hAnsi="Arial" w:eastAsia="MingLiU-ExtB" w:cs="Arial"/>
                <w:b w:val="0"/>
                <w:bCs w:val="0"/>
                <w:sz w:val="18"/>
                <w:szCs w:val="18"/>
                <w:lang w:val="en-US"/>
              </w:rPr>
            </w:pPr>
            <w:r w:rsidRPr="49A922BB" w:rsidR="3A886F30">
              <w:rPr>
                <w:rFonts w:ascii="Arial" w:hAnsi="Arial" w:eastAsia="MingLiU-ExtB" w:cs="Arial"/>
                <w:b w:val="0"/>
                <w:bCs w:val="0"/>
                <w:sz w:val="18"/>
                <w:szCs w:val="18"/>
                <w:lang w:val="en-US"/>
              </w:rPr>
              <w:t>Налоговый</w:t>
            </w:r>
            <w:r w:rsidRPr="49A922BB" w:rsidR="3A886F30">
              <w:rPr>
                <w:rFonts w:ascii="Arial" w:hAnsi="Arial" w:eastAsia="MingLiU-ExtB" w:cs="Arial"/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r w:rsidRPr="49A922BB" w:rsidR="3A886F30">
              <w:rPr>
                <w:rFonts w:ascii="Arial" w:hAnsi="Arial" w:eastAsia="MingLiU-ExtB" w:cs="Arial"/>
                <w:b w:val="0"/>
                <w:bCs w:val="0"/>
                <w:sz w:val="18"/>
                <w:szCs w:val="18"/>
                <w:lang w:val="en-US"/>
              </w:rPr>
              <w:t>номер</w:t>
            </w:r>
            <w:r w:rsidRPr="49A922BB" w:rsidR="3A886F30">
              <w:rPr>
                <w:rFonts w:ascii="Arial" w:hAnsi="Arial" w:eastAsia="MingLiU-ExtB" w:cs="Arial"/>
                <w:b w:val="0"/>
                <w:bCs w:val="0"/>
                <w:sz w:val="18"/>
                <w:szCs w:val="18"/>
                <w:lang w:val="en-US"/>
              </w:rPr>
              <w:t xml:space="preserve">: 32927898 </w:t>
            </w:r>
          </w:p>
          <w:p w:rsidR="3A886F30" w:rsidP="49A922BB" w:rsidRDefault="3A886F30" w14:paraId="275EB4A5" w14:textId="601E27BB">
            <w:pPr>
              <w:pStyle w:val="a"/>
              <w:rPr>
                <w:rFonts w:ascii="Arial" w:hAnsi="Arial" w:eastAsia="MingLiU-ExtB" w:cs="Arial"/>
                <w:b w:val="0"/>
                <w:bCs w:val="0"/>
                <w:sz w:val="18"/>
                <w:szCs w:val="18"/>
                <w:lang w:val="en-US"/>
              </w:rPr>
            </w:pPr>
            <w:r w:rsidRPr="49A922BB" w:rsidR="3A886F30">
              <w:rPr>
                <w:rFonts w:ascii="Arial" w:hAnsi="Arial" w:eastAsia="MingLiU-ExtB" w:cs="Arial"/>
                <w:b w:val="0"/>
                <w:bCs w:val="0"/>
                <w:sz w:val="18"/>
                <w:szCs w:val="18"/>
                <w:lang w:val="en-US"/>
              </w:rPr>
              <w:t>Регистрационный</w:t>
            </w:r>
            <w:r w:rsidRPr="49A922BB" w:rsidR="3A886F30">
              <w:rPr>
                <w:rFonts w:ascii="Arial" w:hAnsi="Arial" w:eastAsia="MingLiU-ExtB" w:cs="Arial"/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r w:rsidRPr="49A922BB" w:rsidR="3A886F30">
              <w:rPr>
                <w:rFonts w:ascii="Arial" w:hAnsi="Arial" w:eastAsia="MingLiU-ExtB" w:cs="Arial"/>
                <w:b w:val="0"/>
                <w:bCs w:val="0"/>
                <w:sz w:val="18"/>
                <w:szCs w:val="18"/>
                <w:lang w:val="en-US"/>
              </w:rPr>
              <w:t>код</w:t>
            </w:r>
            <w:r w:rsidRPr="49A922BB" w:rsidR="3A886F30">
              <w:rPr>
                <w:rFonts w:ascii="Arial" w:hAnsi="Arial" w:eastAsia="MingLiU-ExtB" w:cs="Arial"/>
                <w:b w:val="0"/>
                <w:bCs w:val="0"/>
                <w:sz w:val="18"/>
                <w:szCs w:val="18"/>
                <w:lang w:val="en-US"/>
              </w:rPr>
              <w:t xml:space="preserve">: J02/301/2014 </w:t>
            </w:r>
          </w:p>
          <w:p w:rsidR="3A886F30" w:rsidP="49A922BB" w:rsidRDefault="3A886F30" w14:paraId="18121DED" w14:textId="2ED1CA9E">
            <w:pPr>
              <w:pStyle w:val="a"/>
              <w:rPr>
                <w:rFonts w:ascii="Arial" w:hAnsi="Arial" w:eastAsia="MingLiU-ExtB" w:cs="Arial"/>
                <w:b w:val="0"/>
                <w:bCs w:val="0"/>
                <w:sz w:val="18"/>
                <w:szCs w:val="18"/>
                <w:lang w:val="en-US"/>
              </w:rPr>
            </w:pPr>
            <w:r w:rsidRPr="49A922BB" w:rsidR="3A886F30">
              <w:rPr>
                <w:rFonts w:ascii="Arial" w:hAnsi="Arial" w:eastAsia="MingLiU-ExtB" w:cs="Arial"/>
                <w:b w:val="0"/>
                <w:bCs w:val="0"/>
                <w:sz w:val="18"/>
                <w:szCs w:val="18"/>
                <w:lang w:val="en-US"/>
              </w:rPr>
              <w:t>Адрес</w:t>
            </w:r>
            <w:r w:rsidRPr="49A922BB" w:rsidR="3A886F30">
              <w:rPr>
                <w:rFonts w:ascii="Arial" w:hAnsi="Arial" w:eastAsia="MingLiU-ExtB" w:cs="Arial"/>
                <w:b w:val="0"/>
                <w:bCs w:val="0"/>
                <w:sz w:val="18"/>
                <w:szCs w:val="18"/>
                <w:lang w:val="en-US"/>
              </w:rPr>
              <w:t xml:space="preserve">: Jud. Arad, Com. </w:t>
            </w:r>
            <w:r w:rsidRPr="49A922BB" w:rsidR="3A886F30">
              <w:rPr>
                <w:rFonts w:ascii="Arial" w:hAnsi="Arial" w:eastAsia="MingLiU-ExtB" w:cs="Arial"/>
                <w:b w:val="0"/>
                <w:bCs w:val="0"/>
                <w:sz w:val="18"/>
                <w:szCs w:val="18"/>
                <w:lang w:val="en-US"/>
              </w:rPr>
              <w:t>Săvârşin</w:t>
            </w:r>
            <w:r w:rsidRPr="49A922BB" w:rsidR="3A886F30">
              <w:rPr>
                <w:rFonts w:ascii="Arial" w:hAnsi="Arial" w:eastAsia="MingLiU-ExtB" w:cs="Arial"/>
                <w:b w:val="0"/>
                <w:bCs w:val="0"/>
                <w:sz w:val="18"/>
                <w:szCs w:val="18"/>
                <w:lang w:val="en-US"/>
              </w:rPr>
              <w:t xml:space="preserve">, </w:t>
            </w:r>
            <w:r w:rsidRPr="49A922BB" w:rsidR="3A886F30">
              <w:rPr>
                <w:rFonts w:ascii="Arial" w:hAnsi="Arial" w:eastAsia="MingLiU-ExtB" w:cs="Arial"/>
                <w:b w:val="0"/>
                <w:bCs w:val="0"/>
                <w:sz w:val="18"/>
                <w:szCs w:val="18"/>
                <w:lang w:val="en-US"/>
              </w:rPr>
              <w:t>Săvîrşin</w:t>
            </w:r>
            <w:r w:rsidRPr="49A922BB" w:rsidR="3A886F30">
              <w:rPr>
                <w:rFonts w:ascii="Arial" w:hAnsi="Arial" w:eastAsia="MingLiU-ExtB" w:cs="Arial"/>
                <w:b w:val="0"/>
                <w:bCs w:val="0"/>
                <w:sz w:val="18"/>
                <w:szCs w:val="18"/>
                <w:lang w:val="en-US"/>
              </w:rPr>
              <w:t xml:space="preserve">, Nr.404 </w:t>
            </w:r>
          </w:p>
          <w:p w:rsidR="3A886F30" w:rsidP="49A922BB" w:rsidRDefault="3A886F30" w14:paraId="72F8A6A0" w14:textId="054D6655">
            <w:pPr>
              <w:pStyle w:val="a"/>
            </w:pPr>
            <w:r w:rsidRPr="49A922BB" w:rsidR="3A886F30">
              <w:rPr>
                <w:rFonts w:ascii="Arial" w:hAnsi="Arial" w:eastAsia="MingLiU-ExtB" w:cs="Arial"/>
                <w:b w:val="1"/>
                <w:bCs w:val="1"/>
                <w:sz w:val="18"/>
                <w:szCs w:val="18"/>
                <w:lang w:val="en-US"/>
              </w:rPr>
              <w:t xml:space="preserve"> </w:t>
            </w:r>
          </w:p>
          <w:p w:rsidR="3A886F30" w:rsidP="49A922BB" w:rsidRDefault="3A886F30" w14:paraId="6A269106" w14:textId="13D2C8D5">
            <w:pPr>
              <w:pStyle w:val="a"/>
            </w:pPr>
            <w:r w:rsidRPr="49A922BB" w:rsidR="3A886F30">
              <w:rPr>
                <w:rFonts w:ascii="Arial" w:hAnsi="Arial" w:eastAsia="MingLiU-ExtB" w:cs="Arial"/>
                <w:b w:val="1"/>
                <w:bCs w:val="1"/>
                <w:sz w:val="18"/>
                <w:szCs w:val="18"/>
                <w:lang w:val="en-US"/>
              </w:rPr>
              <w:t>Madaluta Ramona Carmen</w:t>
            </w:r>
          </w:p>
          <w:p w:rsidR="65760196" w:rsidP="65760196" w:rsidRDefault="65760196" w14:paraId="2A0CE4B6" w14:textId="5905DF47">
            <w:pPr>
              <w:rPr>
                <w:rFonts w:ascii="Arial" w:hAnsi="Arial" w:eastAsia="MingLiU-ExtB" w:cs="Arial"/>
                <w:b w:val="1"/>
                <w:bCs w:val="1"/>
                <w:sz w:val="18"/>
                <w:szCs w:val="18"/>
                <w:lang w:val="en-US"/>
              </w:rPr>
            </w:pPr>
          </w:p>
          <w:p w:rsidR="65760196" w:rsidP="65760196" w:rsidRDefault="65760196" w14:paraId="21E54174" w14:textId="3B808AE6">
            <w:pPr>
              <w:rPr>
                <w:rFonts w:ascii="Arial" w:hAnsi="Arial" w:eastAsia="MingLiU-ExtB" w:cs="Arial"/>
                <w:b w:val="1"/>
                <w:bCs w:val="1"/>
                <w:sz w:val="18"/>
                <w:szCs w:val="18"/>
                <w:lang w:val="en-US"/>
              </w:rPr>
            </w:pPr>
          </w:p>
          <w:p w:rsidRPr="00FE5EF1" w:rsidR="007438B8" w:rsidP="00B834C9" w:rsidRDefault="007438B8" w14:paraId="1465AC91" w14:textId="41C93383">
            <w:pPr>
              <w:rPr>
                <w:rFonts w:ascii="Arial" w:hAnsi="Arial" w:eastAsia="MingLiU-ExtB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(</w:t>
            </w:r>
            <w:proofErr w:type="spellStart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подпись</w:t>
            </w:r>
            <w:proofErr w:type="spellEnd"/>
            <w:r w:rsidRPr="30639EC6">
              <w:rPr>
                <w:rFonts w:ascii="Arial" w:hAnsi="Arial" w:eastAsia="MingLiU-ExtB" w:cs="Arial"/>
                <w:sz w:val="18"/>
                <w:szCs w:val="18"/>
                <w:lang w:val="en-US"/>
              </w:rPr>
              <w:t>)</w:t>
            </w:r>
          </w:p>
        </w:tc>
      </w:tr>
      <w:tr w:rsidRPr="00DD2659" w:rsidR="00E03E2A" w:rsidTr="27575814" w14:paraId="25411514" w14:textId="77777777">
        <w:tc>
          <w:tcPr>
            <w:tcW w:w="5387" w:type="dxa"/>
            <w:tcMar/>
          </w:tcPr>
          <w:p w:rsidRPr="00FE5EF1" w:rsidR="00E03E2A" w:rsidP="00B834C9" w:rsidRDefault="00E03E2A" w14:paraId="2F95AD3D" w14:textId="77777777">
            <w:pPr>
              <w:rPr>
                <w:rFonts w:ascii="Arial" w:hAnsi="Arial" w:eastAsia="MingLiU-ExtB" w:cs="Arial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tcMar/>
          </w:tcPr>
          <w:p w:rsidRPr="00FE5EF1" w:rsidR="00E03E2A" w:rsidP="00B834C9" w:rsidRDefault="00E03E2A" w14:paraId="1C23D222" w14:textId="77777777">
            <w:pPr>
              <w:rPr>
                <w:rFonts w:ascii="Arial" w:hAnsi="Arial" w:eastAsia="MingLiU-ExtB" w:cs="Arial"/>
                <w:b/>
                <w:bCs/>
                <w:i/>
                <w:iCs/>
                <w:sz w:val="18"/>
                <w:szCs w:val="18"/>
                <w:lang w:val="uk-UA"/>
              </w:rPr>
            </w:pPr>
          </w:p>
        </w:tc>
      </w:tr>
    </w:tbl>
    <w:p w:rsidRPr="00CE6F03" w:rsidR="003E42C0" w:rsidP="00B834C9" w:rsidRDefault="003E42C0" w14:paraId="692C0EC2" w14:textId="77777777">
      <w:pPr>
        <w:rPr>
          <w:rFonts w:ascii="Courier New" w:hAnsi="Courier New" w:eastAsia="MingLiU-ExtB" w:cs="Courier New"/>
          <w:lang w:val="en-US"/>
        </w:rPr>
      </w:pPr>
    </w:p>
    <w:sectPr w:rsidRPr="00CE6F03" w:rsidR="003E42C0" w:rsidSect="00FE5EF1">
      <w:headerReference w:type="default" r:id="rId11"/>
      <w:pgSz w:w="11906" w:h="16838" w:orient="portrait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1C7" w:rsidP="002E28BB" w:rsidRDefault="000061C7" w14:paraId="4BFCDB86" w14:textId="77777777">
      <w:pPr>
        <w:spacing w:after="0" w:line="240" w:lineRule="auto"/>
      </w:pPr>
      <w:r>
        <w:separator/>
      </w:r>
    </w:p>
  </w:endnote>
  <w:endnote w:type="continuationSeparator" w:id="0">
    <w:p w:rsidR="000061C7" w:rsidP="002E28BB" w:rsidRDefault="000061C7" w14:paraId="17BBB0C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1C7" w:rsidP="002E28BB" w:rsidRDefault="000061C7" w14:paraId="5618FF7E" w14:textId="77777777">
      <w:pPr>
        <w:spacing w:after="0" w:line="240" w:lineRule="auto"/>
      </w:pPr>
      <w:r>
        <w:separator/>
      </w:r>
    </w:p>
  </w:footnote>
  <w:footnote w:type="continuationSeparator" w:id="0">
    <w:p w:rsidR="000061C7" w:rsidP="002E28BB" w:rsidRDefault="000061C7" w14:paraId="7A3F3F7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FE5EF1" w:rsidR="00280D33" w:rsidP="00FE5EF1" w:rsidRDefault="00FE5EF1" w14:paraId="2C9BED25" w14:textId="6755BB60">
    <w:pPr>
      <w:pStyle w:val="a4"/>
    </w:pPr>
    <w:r>
      <w:rPr>
        <w:noProof/>
      </w:rPr>
      <w:drawing>
        <wp:inline distT="0" distB="0" distL="0" distR="0" wp14:anchorId="2054CEEF" wp14:editId="1E393292">
          <wp:extent cx="7017385" cy="774065"/>
          <wp:effectExtent l="0" t="0" r="0" b="6985"/>
          <wp:docPr id="26" name="Рисунок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549F"/>
    <w:multiLevelType w:val="hybridMultilevel"/>
    <w:tmpl w:val="C1100AC6"/>
    <w:lvl w:ilvl="0" w:tplc="D3A2A7C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74462"/>
    <w:multiLevelType w:val="hybridMultilevel"/>
    <w:tmpl w:val="17A2E4D6"/>
    <w:lvl w:ilvl="0" w:tplc="8184173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12BC4"/>
    <w:multiLevelType w:val="hybridMultilevel"/>
    <w:tmpl w:val="0798AC3A"/>
    <w:lvl w:ilvl="0" w:tplc="D0C842E8">
      <w:start w:val="1"/>
      <w:numFmt w:val="lowerLetter"/>
      <w:lvlText w:val="%1."/>
      <w:lvlJc w:val="left"/>
      <w:pPr>
        <w:ind w:left="340" w:hanging="34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65AE8"/>
    <w:multiLevelType w:val="hybridMultilevel"/>
    <w:tmpl w:val="0B2048B6"/>
    <w:lvl w:ilvl="0" w:tplc="F75897C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0CC6470F"/>
    <w:multiLevelType w:val="hybridMultilevel"/>
    <w:tmpl w:val="8830F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C5D70"/>
    <w:multiLevelType w:val="hybridMultilevel"/>
    <w:tmpl w:val="EE060BBA"/>
    <w:lvl w:ilvl="0" w:tplc="30EC476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B2491"/>
    <w:multiLevelType w:val="hybridMultilevel"/>
    <w:tmpl w:val="5DC6D374"/>
    <w:lvl w:ilvl="0" w:tplc="2CA4035C">
      <w:start w:val="1"/>
      <w:numFmt w:val="lowerLetter"/>
      <w:lvlText w:val="%1."/>
      <w:lvlJc w:val="left"/>
      <w:pPr>
        <w:ind w:left="340" w:hanging="34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D09BD"/>
    <w:multiLevelType w:val="hybridMultilevel"/>
    <w:tmpl w:val="83329CC6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7361D41"/>
    <w:multiLevelType w:val="hybridMultilevel"/>
    <w:tmpl w:val="AD400772"/>
    <w:lvl w:ilvl="0" w:tplc="E670065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B6CA2"/>
    <w:multiLevelType w:val="hybridMultilevel"/>
    <w:tmpl w:val="5FCEFA56"/>
    <w:lvl w:ilvl="0" w:tplc="3474AB62">
      <w:start w:val="1"/>
      <w:numFmt w:val="lowerLetter"/>
      <w:lvlText w:val="%1."/>
      <w:lvlJc w:val="left"/>
      <w:pPr>
        <w:ind w:left="340" w:hanging="34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D14EE"/>
    <w:multiLevelType w:val="hybridMultilevel"/>
    <w:tmpl w:val="ED126A3C"/>
    <w:lvl w:ilvl="0" w:tplc="189C582C">
      <w:start w:val="1"/>
      <w:numFmt w:val="lowerLetter"/>
      <w:lvlText w:val="%1."/>
      <w:lvlJc w:val="left"/>
      <w:pPr>
        <w:ind w:left="340" w:hanging="34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F2C97"/>
    <w:multiLevelType w:val="hybridMultilevel"/>
    <w:tmpl w:val="CCDC8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F2BCC"/>
    <w:multiLevelType w:val="hybridMultilevel"/>
    <w:tmpl w:val="908A8930"/>
    <w:lvl w:ilvl="0" w:tplc="18142CF8">
      <w:start w:val="1"/>
      <w:numFmt w:val="lowerLetter"/>
      <w:lvlText w:val="%1."/>
      <w:lvlJc w:val="left"/>
      <w:pPr>
        <w:ind w:left="340" w:hanging="34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522AF"/>
    <w:multiLevelType w:val="hybridMultilevel"/>
    <w:tmpl w:val="3EF21814"/>
    <w:lvl w:ilvl="0" w:tplc="53184C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4" w15:restartNumberingAfterBreak="0">
    <w:nsid w:val="2CBB362F"/>
    <w:multiLevelType w:val="hybridMultilevel"/>
    <w:tmpl w:val="0736F6DC"/>
    <w:lvl w:ilvl="0" w:tplc="563EEF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DDA58F2">
      <w:start w:val="5"/>
      <w:numFmt w:val="bullet"/>
      <w:lvlText w:val="-"/>
      <w:lvlJc w:val="left"/>
      <w:pPr>
        <w:ind w:left="1440" w:hanging="360"/>
      </w:pPr>
      <w:rPr>
        <w:rFonts w:hint="default" w:ascii="Arial" w:hAnsi="Arial" w:eastAsia="MingLiU-ExtB" w:cs="Arial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B3A94"/>
    <w:multiLevelType w:val="hybridMultilevel"/>
    <w:tmpl w:val="77EC1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A58F2">
      <w:start w:val="5"/>
      <w:numFmt w:val="bullet"/>
      <w:lvlText w:val="-"/>
      <w:lvlJc w:val="left"/>
      <w:pPr>
        <w:ind w:left="1440" w:hanging="360"/>
      </w:pPr>
      <w:rPr>
        <w:rFonts w:hint="default" w:ascii="Arial" w:hAnsi="Arial" w:eastAsia="MingLiU-ExtB" w:cs="Arial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92B70"/>
    <w:multiLevelType w:val="hybridMultilevel"/>
    <w:tmpl w:val="E28A79FE"/>
    <w:lvl w:ilvl="0" w:tplc="899457D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D5879"/>
    <w:multiLevelType w:val="hybridMultilevel"/>
    <w:tmpl w:val="723E404C"/>
    <w:lvl w:ilvl="0" w:tplc="A790B6C6">
      <w:start w:val="1"/>
      <w:numFmt w:val="lowerLetter"/>
      <w:lvlText w:val="%1."/>
      <w:lvlJc w:val="left"/>
      <w:pPr>
        <w:ind w:left="340" w:hanging="34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E4FA7"/>
    <w:multiLevelType w:val="hybridMultilevel"/>
    <w:tmpl w:val="F8544626"/>
    <w:lvl w:ilvl="0" w:tplc="53184C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60655"/>
    <w:multiLevelType w:val="hybridMultilevel"/>
    <w:tmpl w:val="122A151C"/>
    <w:lvl w:ilvl="0" w:tplc="1BF04164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C5375"/>
    <w:multiLevelType w:val="hybridMultilevel"/>
    <w:tmpl w:val="5E7C4C52"/>
    <w:lvl w:ilvl="0" w:tplc="42FE9FB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E587B"/>
    <w:multiLevelType w:val="hybridMultilevel"/>
    <w:tmpl w:val="5E28A188"/>
    <w:lvl w:ilvl="0" w:tplc="37CE3444">
      <w:start w:val="1"/>
      <w:numFmt w:val="lowerLetter"/>
      <w:lvlText w:val="%1."/>
      <w:lvlJc w:val="left"/>
      <w:pPr>
        <w:ind w:left="340" w:hanging="34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D6DFF"/>
    <w:multiLevelType w:val="hybridMultilevel"/>
    <w:tmpl w:val="79F07026"/>
    <w:lvl w:ilvl="0" w:tplc="0FF45FB8">
      <w:start w:val="1"/>
      <w:numFmt w:val="lowerLetter"/>
      <w:lvlText w:val="%1."/>
      <w:lvlJc w:val="left"/>
      <w:pPr>
        <w:ind w:left="340" w:hanging="34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B09FC"/>
    <w:multiLevelType w:val="hybridMultilevel"/>
    <w:tmpl w:val="86502290"/>
    <w:lvl w:ilvl="0" w:tplc="9DDA58F2">
      <w:start w:val="5"/>
      <w:numFmt w:val="bullet"/>
      <w:lvlText w:val="-"/>
      <w:lvlJc w:val="left"/>
      <w:pPr>
        <w:ind w:left="1440" w:hanging="360"/>
      </w:pPr>
      <w:rPr>
        <w:rFonts w:hint="default" w:ascii="Arial" w:hAnsi="Arial" w:eastAsia="MingLiU-ExtB" w:cs="Aria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 w15:restartNumberingAfterBreak="0">
    <w:nsid w:val="53DF58A3"/>
    <w:multiLevelType w:val="hybridMultilevel"/>
    <w:tmpl w:val="772EAC6E"/>
    <w:lvl w:ilvl="0" w:tplc="9F40ECE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D164B"/>
    <w:multiLevelType w:val="hybridMultilevel"/>
    <w:tmpl w:val="C98A41B6"/>
    <w:lvl w:ilvl="0" w:tplc="AF56F57A">
      <w:start w:val="1"/>
      <w:numFmt w:val="lowerLetter"/>
      <w:lvlText w:val="%1."/>
      <w:lvlJc w:val="left"/>
      <w:pPr>
        <w:ind w:left="340" w:hanging="34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57A89"/>
    <w:multiLevelType w:val="hybridMultilevel"/>
    <w:tmpl w:val="E2EC14F4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8EAED8E">
      <w:numFmt w:val="bullet"/>
      <w:lvlText w:val=""/>
      <w:lvlJc w:val="left"/>
      <w:pPr>
        <w:ind w:left="1440" w:hanging="360"/>
      </w:pPr>
      <w:rPr>
        <w:rFonts w:hint="default" w:ascii="Symbol" w:hAnsi="Symbol" w:eastAsiaTheme="minorHAnsi" w:cstheme="minorBidi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C7C57"/>
    <w:multiLevelType w:val="hybridMultilevel"/>
    <w:tmpl w:val="E200A8FE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C672F22"/>
    <w:multiLevelType w:val="hybridMultilevel"/>
    <w:tmpl w:val="A678BA50"/>
    <w:lvl w:ilvl="0" w:tplc="563EEF36">
      <w:start w:val="1"/>
      <w:numFmt w:val="lowerLetter"/>
      <w:lvlText w:val="%1."/>
      <w:lvlJc w:val="left"/>
      <w:pPr>
        <w:ind w:left="340" w:hanging="34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87B82"/>
    <w:multiLevelType w:val="hybridMultilevel"/>
    <w:tmpl w:val="24206700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A3BC4"/>
    <w:multiLevelType w:val="hybridMultilevel"/>
    <w:tmpl w:val="433EFB7E"/>
    <w:lvl w:ilvl="0" w:tplc="D0FCF9C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520A5"/>
    <w:multiLevelType w:val="hybridMultilevel"/>
    <w:tmpl w:val="09EA9A52"/>
    <w:lvl w:ilvl="0" w:tplc="563EEF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30D7E"/>
    <w:multiLevelType w:val="hybridMultilevel"/>
    <w:tmpl w:val="B8E6EAC2"/>
    <w:lvl w:ilvl="0" w:tplc="7BE6CE80">
      <w:start w:val="1"/>
      <w:numFmt w:val="lowerLetter"/>
      <w:lvlText w:val="%1."/>
      <w:lvlJc w:val="left"/>
      <w:pPr>
        <w:ind w:left="340" w:hanging="34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B3E0B"/>
    <w:multiLevelType w:val="hybridMultilevel"/>
    <w:tmpl w:val="CAF258D6"/>
    <w:lvl w:ilvl="0" w:tplc="563EEF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DDA58F2">
      <w:start w:val="5"/>
      <w:numFmt w:val="bullet"/>
      <w:lvlText w:val="-"/>
      <w:lvlJc w:val="left"/>
      <w:pPr>
        <w:ind w:left="1440" w:hanging="360"/>
      </w:pPr>
      <w:rPr>
        <w:rFonts w:hint="default" w:ascii="Arial" w:hAnsi="Arial" w:eastAsia="MingLiU-ExtB" w:cs="Arial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F97675"/>
    <w:multiLevelType w:val="hybridMultilevel"/>
    <w:tmpl w:val="CDA4AEF6"/>
    <w:lvl w:ilvl="0" w:tplc="DB1C5776">
      <w:start w:val="1"/>
      <w:numFmt w:val="lowerLetter"/>
      <w:lvlText w:val="%1."/>
      <w:lvlJc w:val="left"/>
      <w:pPr>
        <w:ind w:left="340" w:hanging="34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B276A"/>
    <w:multiLevelType w:val="hybridMultilevel"/>
    <w:tmpl w:val="B20E631C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532F1"/>
    <w:multiLevelType w:val="hybridMultilevel"/>
    <w:tmpl w:val="D9FC1858"/>
    <w:lvl w:ilvl="0" w:tplc="63786AE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35"/>
  </w:num>
  <w:num w:numId="4">
    <w:abstractNumId w:val="29"/>
  </w:num>
  <w:num w:numId="5">
    <w:abstractNumId w:val="5"/>
  </w:num>
  <w:num w:numId="6">
    <w:abstractNumId w:val="20"/>
  </w:num>
  <w:num w:numId="7">
    <w:abstractNumId w:val="19"/>
  </w:num>
  <w:num w:numId="8">
    <w:abstractNumId w:val="1"/>
  </w:num>
  <w:num w:numId="9">
    <w:abstractNumId w:val="30"/>
  </w:num>
  <w:num w:numId="10">
    <w:abstractNumId w:val="0"/>
  </w:num>
  <w:num w:numId="11">
    <w:abstractNumId w:val="26"/>
  </w:num>
  <w:num w:numId="12">
    <w:abstractNumId w:val="36"/>
  </w:num>
  <w:num w:numId="13">
    <w:abstractNumId w:val="8"/>
  </w:num>
  <w:num w:numId="14">
    <w:abstractNumId w:val="24"/>
  </w:num>
  <w:num w:numId="15">
    <w:abstractNumId w:val="16"/>
  </w:num>
  <w:num w:numId="16">
    <w:abstractNumId w:val="2"/>
  </w:num>
  <w:num w:numId="17">
    <w:abstractNumId w:val="28"/>
  </w:num>
  <w:num w:numId="18">
    <w:abstractNumId w:val="18"/>
  </w:num>
  <w:num w:numId="19">
    <w:abstractNumId w:val="25"/>
  </w:num>
  <w:num w:numId="20">
    <w:abstractNumId w:val="34"/>
  </w:num>
  <w:num w:numId="21">
    <w:abstractNumId w:val="32"/>
  </w:num>
  <w:num w:numId="22">
    <w:abstractNumId w:val="10"/>
  </w:num>
  <w:num w:numId="23">
    <w:abstractNumId w:val="17"/>
  </w:num>
  <w:num w:numId="24">
    <w:abstractNumId w:val="6"/>
  </w:num>
  <w:num w:numId="25">
    <w:abstractNumId w:val="9"/>
  </w:num>
  <w:num w:numId="26">
    <w:abstractNumId w:val="12"/>
  </w:num>
  <w:num w:numId="27">
    <w:abstractNumId w:val="22"/>
  </w:num>
  <w:num w:numId="28">
    <w:abstractNumId w:val="21"/>
  </w:num>
  <w:num w:numId="29">
    <w:abstractNumId w:val="7"/>
  </w:num>
  <w:num w:numId="30">
    <w:abstractNumId w:val="4"/>
  </w:num>
  <w:num w:numId="31">
    <w:abstractNumId w:val="27"/>
  </w:num>
  <w:num w:numId="32">
    <w:abstractNumId w:val="15"/>
  </w:num>
  <w:num w:numId="33">
    <w:abstractNumId w:val="11"/>
  </w:num>
  <w:num w:numId="34">
    <w:abstractNumId w:val="14"/>
  </w:num>
  <w:num w:numId="35">
    <w:abstractNumId w:val="31"/>
  </w:num>
  <w:num w:numId="36">
    <w:abstractNumId w:val="33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C0"/>
    <w:rsid w:val="000061C7"/>
    <w:rsid w:val="000241CA"/>
    <w:rsid w:val="000333C8"/>
    <w:rsid w:val="00050377"/>
    <w:rsid w:val="0007593F"/>
    <w:rsid w:val="000975BB"/>
    <w:rsid w:val="000A1B2B"/>
    <w:rsid w:val="000B293E"/>
    <w:rsid w:val="000C4B75"/>
    <w:rsid w:val="000E02BC"/>
    <w:rsid w:val="000E763E"/>
    <w:rsid w:val="00143C45"/>
    <w:rsid w:val="00161469"/>
    <w:rsid w:val="001944B7"/>
    <w:rsid w:val="001C74E2"/>
    <w:rsid w:val="001D6236"/>
    <w:rsid w:val="001F101E"/>
    <w:rsid w:val="001F7D64"/>
    <w:rsid w:val="00207E3F"/>
    <w:rsid w:val="00210A0C"/>
    <w:rsid w:val="00212823"/>
    <w:rsid w:val="002210BE"/>
    <w:rsid w:val="00245C17"/>
    <w:rsid w:val="00267539"/>
    <w:rsid w:val="00275F97"/>
    <w:rsid w:val="00280D33"/>
    <w:rsid w:val="00281F8C"/>
    <w:rsid w:val="002861B8"/>
    <w:rsid w:val="002A1434"/>
    <w:rsid w:val="002A4ED2"/>
    <w:rsid w:val="002B74E5"/>
    <w:rsid w:val="002D5B02"/>
    <w:rsid w:val="002E28BB"/>
    <w:rsid w:val="002F7496"/>
    <w:rsid w:val="0031078D"/>
    <w:rsid w:val="00354312"/>
    <w:rsid w:val="003860DD"/>
    <w:rsid w:val="00390389"/>
    <w:rsid w:val="003A2D89"/>
    <w:rsid w:val="003C142B"/>
    <w:rsid w:val="003C3557"/>
    <w:rsid w:val="003E42C0"/>
    <w:rsid w:val="00405F01"/>
    <w:rsid w:val="00417F94"/>
    <w:rsid w:val="00420C42"/>
    <w:rsid w:val="004861E7"/>
    <w:rsid w:val="004A5508"/>
    <w:rsid w:val="004E1211"/>
    <w:rsid w:val="00504477"/>
    <w:rsid w:val="00505A4D"/>
    <w:rsid w:val="00522633"/>
    <w:rsid w:val="00571CA3"/>
    <w:rsid w:val="00580D12"/>
    <w:rsid w:val="00592E2C"/>
    <w:rsid w:val="005B4459"/>
    <w:rsid w:val="005C6E9C"/>
    <w:rsid w:val="005E204E"/>
    <w:rsid w:val="005F020E"/>
    <w:rsid w:val="005F5F13"/>
    <w:rsid w:val="00623D05"/>
    <w:rsid w:val="00637857"/>
    <w:rsid w:val="00664D13"/>
    <w:rsid w:val="006B74AA"/>
    <w:rsid w:val="006E4DCE"/>
    <w:rsid w:val="00700EA8"/>
    <w:rsid w:val="00715BE6"/>
    <w:rsid w:val="007247B3"/>
    <w:rsid w:val="00732EA1"/>
    <w:rsid w:val="00740363"/>
    <w:rsid w:val="007438B8"/>
    <w:rsid w:val="007443EF"/>
    <w:rsid w:val="00745D62"/>
    <w:rsid w:val="00772BA4"/>
    <w:rsid w:val="00773294"/>
    <w:rsid w:val="00784672"/>
    <w:rsid w:val="007B077D"/>
    <w:rsid w:val="007C7593"/>
    <w:rsid w:val="00812080"/>
    <w:rsid w:val="00814145"/>
    <w:rsid w:val="00826849"/>
    <w:rsid w:val="0084748F"/>
    <w:rsid w:val="00847C97"/>
    <w:rsid w:val="00850E70"/>
    <w:rsid w:val="00865CB3"/>
    <w:rsid w:val="00866E37"/>
    <w:rsid w:val="00892D91"/>
    <w:rsid w:val="008C43A0"/>
    <w:rsid w:val="008D08EC"/>
    <w:rsid w:val="008D2066"/>
    <w:rsid w:val="008E1770"/>
    <w:rsid w:val="009017CD"/>
    <w:rsid w:val="00902693"/>
    <w:rsid w:val="009165A1"/>
    <w:rsid w:val="00931985"/>
    <w:rsid w:val="009646C5"/>
    <w:rsid w:val="00984EDB"/>
    <w:rsid w:val="009A5AA2"/>
    <w:rsid w:val="009A5FA6"/>
    <w:rsid w:val="009D0CC9"/>
    <w:rsid w:val="009D62FB"/>
    <w:rsid w:val="009D6600"/>
    <w:rsid w:val="009D7478"/>
    <w:rsid w:val="009E69D7"/>
    <w:rsid w:val="009F16AD"/>
    <w:rsid w:val="00A03B4D"/>
    <w:rsid w:val="00A10E58"/>
    <w:rsid w:val="00A14C0F"/>
    <w:rsid w:val="00A209D7"/>
    <w:rsid w:val="00A30040"/>
    <w:rsid w:val="00A401C5"/>
    <w:rsid w:val="00AE6809"/>
    <w:rsid w:val="00AF2394"/>
    <w:rsid w:val="00B03327"/>
    <w:rsid w:val="00B1055B"/>
    <w:rsid w:val="00B15BF6"/>
    <w:rsid w:val="00B167AA"/>
    <w:rsid w:val="00B36F7C"/>
    <w:rsid w:val="00B46241"/>
    <w:rsid w:val="00B532D8"/>
    <w:rsid w:val="00B6300D"/>
    <w:rsid w:val="00B6797B"/>
    <w:rsid w:val="00B834C9"/>
    <w:rsid w:val="00B86BD1"/>
    <w:rsid w:val="00B91F88"/>
    <w:rsid w:val="00BC2FD1"/>
    <w:rsid w:val="00BD0E25"/>
    <w:rsid w:val="00BE44A0"/>
    <w:rsid w:val="00BF04AC"/>
    <w:rsid w:val="00BF6D2E"/>
    <w:rsid w:val="00C2137A"/>
    <w:rsid w:val="00C307FB"/>
    <w:rsid w:val="00C328D2"/>
    <w:rsid w:val="00C76C53"/>
    <w:rsid w:val="00C801B0"/>
    <w:rsid w:val="00CB6BFE"/>
    <w:rsid w:val="00CD2B34"/>
    <w:rsid w:val="00CD5AD0"/>
    <w:rsid w:val="00CE6F03"/>
    <w:rsid w:val="00D05C4E"/>
    <w:rsid w:val="00D263EC"/>
    <w:rsid w:val="00D44537"/>
    <w:rsid w:val="00D465E3"/>
    <w:rsid w:val="00D50120"/>
    <w:rsid w:val="00D526F5"/>
    <w:rsid w:val="00DA5FF3"/>
    <w:rsid w:val="00DB4C18"/>
    <w:rsid w:val="00DB79FF"/>
    <w:rsid w:val="00DC74BA"/>
    <w:rsid w:val="00DD2659"/>
    <w:rsid w:val="00E03E2A"/>
    <w:rsid w:val="00E048BC"/>
    <w:rsid w:val="00E17D43"/>
    <w:rsid w:val="00E2676F"/>
    <w:rsid w:val="00E9289E"/>
    <w:rsid w:val="00EB16A7"/>
    <w:rsid w:val="00ED6452"/>
    <w:rsid w:val="00EE064E"/>
    <w:rsid w:val="00EF3266"/>
    <w:rsid w:val="00F10746"/>
    <w:rsid w:val="00F36199"/>
    <w:rsid w:val="00F641D0"/>
    <w:rsid w:val="00F6454E"/>
    <w:rsid w:val="00F64CF1"/>
    <w:rsid w:val="00F7401C"/>
    <w:rsid w:val="00FC0DAD"/>
    <w:rsid w:val="00FD6E3F"/>
    <w:rsid w:val="00FD7977"/>
    <w:rsid w:val="00FE5EF1"/>
    <w:rsid w:val="020A62FF"/>
    <w:rsid w:val="07F6C282"/>
    <w:rsid w:val="155E2790"/>
    <w:rsid w:val="1D14085B"/>
    <w:rsid w:val="27575814"/>
    <w:rsid w:val="2CA9151B"/>
    <w:rsid w:val="30639EC6"/>
    <w:rsid w:val="3429C828"/>
    <w:rsid w:val="3A886F30"/>
    <w:rsid w:val="3B379AFC"/>
    <w:rsid w:val="3FED7461"/>
    <w:rsid w:val="449985B0"/>
    <w:rsid w:val="49A922BB"/>
    <w:rsid w:val="6576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443DD"/>
  <w15:chartTrackingRefBased/>
  <w15:docId w15:val="{21E1710A-3F87-45F8-8107-26C509A2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E9289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2E28BB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2E28BB"/>
  </w:style>
  <w:style w:type="paragraph" w:styleId="a6">
    <w:name w:val="footer"/>
    <w:basedOn w:val="a"/>
    <w:link w:val="a7"/>
    <w:uiPriority w:val="99"/>
    <w:unhideWhenUsed/>
    <w:rsid w:val="002E28BB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2E28BB"/>
  </w:style>
  <w:style w:type="paragraph" w:styleId="a8">
    <w:name w:val="List Paragraph"/>
    <w:basedOn w:val="a"/>
    <w:uiPriority w:val="34"/>
    <w:qFormat/>
    <w:rsid w:val="00D263E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E17D4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17D43"/>
    <w:pPr>
      <w:spacing w:line="240" w:lineRule="auto"/>
    </w:pPr>
    <w:rPr>
      <w:sz w:val="20"/>
      <w:szCs w:val="20"/>
    </w:rPr>
  </w:style>
  <w:style w:type="character" w:styleId="ab" w:customStyle="1">
    <w:name w:val="Текст примечания Знак"/>
    <w:basedOn w:val="a0"/>
    <w:link w:val="aa"/>
    <w:uiPriority w:val="99"/>
    <w:semiHidden/>
    <w:rsid w:val="00E17D4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17D43"/>
    <w:rPr>
      <w:b/>
      <w:bCs/>
    </w:rPr>
  </w:style>
  <w:style w:type="character" w:styleId="ad" w:customStyle="1">
    <w:name w:val="Тема примечания Знак"/>
    <w:basedOn w:val="ab"/>
    <w:link w:val="ac"/>
    <w:uiPriority w:val="99"/>
    <w:semiHidden/>
    <w:rsid w:val="00E17D43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17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f" w:customStyle="1">
    <w:name w:val="Текст выноски Знак"/>
    <w:basedOn w:val="a0"/>
    <w:link w:val="ae"/>
    <w:uiPriority w:val="99"/>
    <w:semiHidden/>
    <w:rsid w:val="00E17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58964f-dceb-499d-8fa5-5e10f45456e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5EBF209A8320645A417C0AAF386D30E" ma:contentTypeVersion="9" ma:contentTypeDescription="Создание документа." ma:contentTypeScope="" ma:versionID="a3afda3a5a3ffab6bcd5ea3bc4096030">
  <xsd:schema xmlns:xsd="http://www.w3.org/2001/XMLSchema" xmlns:xs="http://www.w3.org/2001/XMLSchema" xmlns:p="http://schemas.microsoft.com/office/2006/metadata/properties" xmlns:ns2="0358964f-dceb-499d-8fa5-5e10f45456e7" targetNamespace="http://schemas.microsoft.com/office/2006/metadata/properties" ma:root="true" ma:fieldsID="8e3023ed08fd800b2ac1a56ff6034dcb" ns2:_="">
    <xsd:import namespace="0358964f-dceb-499d-8fa5-5e10f45456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8964f-dceb-499d-8fa5-5e10f4545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e6673946-22ec-42b4-a920-eb9698144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B919E-7EBE-40D3-9430-263348E28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49E118-7069-4CF4-8301-3726AD6EB3BE}">
  <ds:schemaRefs>
    <ds:schemaRef ds:uri="http://schemas.microsoft.com/office/2006/metadata/properties"/>
    <ds:schemaRef ds:uri="http://schemas.microsoft.com/office/infopath/2007/PartnerControls"/>
    <ds:schemaRef ds:uri="0358964f-dceb-499d-8fa5-5e10f45456e7"/>
  </ds:schemaRefs>
</ds:datastoreItem>
</file>

<file path=customXml/itemProps3.xml><?xml version="1.0" encoding="utf-8"?>
<ds:datastoreItem xmlns:ds="http://schemas.openxmlformats.org/officeDocument/2006/customXml" ds:itemID="{1405F00D-51D9-403F-98A5-B2EE238F2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8964f-dceb-499d-8fa5-5e10f45456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AFBD82-CE97-474A-A15B-B1039082C60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Admin Alex</lastModifiedBy>
  <revision>11</revision>
  <dcterms:created xsi:type="dcterms:W3CDTF">2024-11-19T09:31:00.0000000Z</dcterms:created>
  <dcterms:modified xsi:type="dcterms:W3CDTF">2025-04-22T14:40:44.6259454Z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0x01010075EBF209A8320645A417C0AAF386D30E</vt:lpwstr>
  </property>
</Properties>
</file>